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566454"/>
        <w:docPartObj>
          <w:docPartGallery w:val="Cover Pages"/>
          <w:docPartUnique/>
        </w:docPartObj>
      </w:sdtPr>
      <w:sdtEndPr>
        <w:rPr>
          <w:rFonts w:ascii="Times New Roman" w:hAnsi="Times New Roman"/>
          <w:b/>
          <w:sz w:val="27"/>
          <w:szCs w:val="28"/>
        </w:rPr>
      </w:sdtEndPr>
      <w:sdtContent>
        <w:p w:rsidR="000A5359" w:rsidRDefault="000A5359"/>
        <w:p w:rsidR="000A5359" w:rsidRDefault="00977C2F">
          <w:r>
            <w:rPr>
              <w:noProof/>
            </w:rPr>
            <w:pict>
              <v:group id="_x0000_s1080" style="position:absolute;margin-left:0;margin-top:0;width:595.3pt;height:700.15pt;z-index:251744256;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8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82" style="position:absolute;left:-6;top:3717;width:12189;height:3550" coordorigin="18,7468" coordsize="12189,3550">
                    <v:shape id="_x0000_s1083" style="position:absolute;left:18;top:7837;width:7132;height:2863;mso-width-relative:page;mso-height-relative:page" coordsize="7132,2863" path="m,l17,2863,7132,2578r,-2378l,xe" fillcolor="#a7bfde [1620]" stroked="f">
                      <v:fill opacity=".5"/>
                      <v:path arrowok="t"/>
                    </v:shape>
                    <v:shape id="_x0000_s1084" style="position:absolute;left:7150;top:7468;width:3466;height:3550;mso-width-relative:page;mso-height-relative:page" coordsize="3466,3550" path="m,569l,2930r3466,620l3466,,,569xe" fillcolor="#d3dfee [820]" stroked="f">
                      <v:fill opacity=".5"/>
                      <v:path arrowok="t"/>
                    </v:shape>
                    <v:shape id="_x0000_s1085" style="position:absolute;left:10616;top:7468;width:1591;height:3550;mso-width-relative:page;mso-height-relative:page" coordsize="1591,3550" path="m,l,3550,1591,2746r,-2009l,xe" fillcolor="#a7bfde [1620]" stroked="f">
                      <v:fill opacity=".5"/>
                      <v:path arrowok="t"/>
                    </v:shape>
                  </v:group>
                  <v:shape id="_x0000_s1086" style="position:absolute;left:8071;top:4069;width:4120;height:2913;mso-width-relative:page;mso-height-relative:page" coordsize="4120,2913" path="m1,251l,2662r4120,251l4120,,1,251xe" fillcolor="#d8d8d8 [2732]" stroked="f">
                    <v:path arrowok="t"/>
                  </v:shape>
                  <v:shape id="_x0000_s1087" style="position:absolute;left:4104;top:3399;width:3985;height:4236;mso-width-relative:page;mso-height-relative:page" coordsize="3985,4236" path="m,l,4236,3985,3349r,-2428l,xe" fillcolor="#bfbfbf [2412]" stroked="f">
                    <v:path arrowok="t"/>
                  </v:shape>
                  <v:shape id="_x0000_s1088" style="position:absolute;left:18;top:3399;width:4086;height:4253;mso-width-relative:page;mso-height-relative:page" coordsize="4086,4253" path="m4086,r-2,4253l,3198,,1072,4086,xe" fillcolor="#d8d8d8 [2732]" stroked="f">
                    <v:path arrowok="t"/>
                  </v:shape>
                  <v:shape id="_x0000_s1089" style="position:absolute;left:17;top:3617;width:2076;height:3851;mso-width-relative:page;mso-height-relative:page" coordsize="2076,3851" path="m,921l2060,r16,3851l,2981,,921xe" fillcolor="#d3dfee [820]" stroked="f">
                    <v:fill opacity="45875f"/>
                    <v:path arrowok="t"/>
                  </v:shape>
                  <v:shape id="_x0000_s1090" style="position:absolute;left:2077;top:3617;width:6011;height:3835;mso-width-relative:page;mso-height-relative:page" coordsize="6011,3835" path="m,l17,3835,6011,2629r,-1390l,xe" fillcolor="#a7bfde [1620]" stroked="f">
                    <v:fill opacity="45875f"/>
                    <v:path arrowok="t"/>
                  </v:shape>
                  <v:shape id="_x0000_s1091" style="position:absolute;left:8088;top:3835;width:4102;height:3432;mso-width-relative:page;mso-height-relative:page" coordsize="4102,3432" path="m,1038l,2411,4102,3432,4102,,,1038xe" fillcolor="#d3dfee [820]" stroked="f">
                    <v:fill opacity="45875f"/>
                    <v:path arrowok="t"/>
                  </v:shape>
                </v:group>
                <v:rect id="_x0000_s1092" style="position:absolute;left:1800;top:1440;width:8638;height:842;mso-width-percent:1000;mso-position-horizontal:center;mso-position-horizontal-relative:margin;mso-position-vertical:top;mso-position-vertical-relative:margin;mso-width-percent:1000;mso-width-relative:margin;mso-height-relative:margin" filled="f" stroked="f">
                  <v:textbox style="mso-next-textbox:#_x0000_s1092;mso-fit-shape-to-text:t">
                    <w:txbxContent>
                      <w:p w:rsidR="000A5359" w:rsidRDefault="000A5359" w:rsidP="00A544DA">
                        <w:pPr>
                          <w:spacing w:after="0" w:line="240" w:lineRule="auto"/>
                          <w:jc w:val="center"/>
                          <w:rPr>
                            <w:b/>
                            <w:bCs/>
                            <w:color w:val="808080" w:themeColor="text1" w:themeTint="7F"/>
                            <w:sz w:val="32"/>
                            <w:szCs w:val="32"/>
                          </w:rPr>
                        </w:pPr>
                      </w:p>
                      <w:p w:rsidR="000A5359" w:rsidRDefault="000A5359">
                        <w:pPr>
                          <w:spacing w:after="0"/>
                          <w:rPr>
                            <w:b/>
                            <w:bCs/>
                            <w:color w:val="808080" w:themeColor="text1" w:themeTint="7F"/>
                            <w:sz w:val="32"/>
                            <w:szCs w:val="32"/>
                          </w:rPr>
                        </w:pPr>
                      </w:p>
                    </w:txbxContent>
                  </v:textbox>
                </v:rect>
                <v:rect id="_x0000_s1093" style="position:absolute;left:6494;top:11160;width:4998;height:1449;mso-position-horizontal-relative:margin;mso-position-vertical-relative:margin" filled="f" stroked="f">
                  <v:textbox style="mso-next-textbox:#_x0000_s1093;mso-fit-shape-to-text:t">
                    <w:txbxContent>
                      <w:sdt>
                        <w:sdtPr>
                          <w:rPr>
                            <w:sz w:val="96"/>
                            <w:szCs w:val="96"/>
                          </w:rPr>
                          <w:alias w:val="Рік"/>
                          <w:id w:val="18366977"/>
                          <w:placeholder>
                            <w:docPart w:val="F32B70334CED404F90D3CCB398A68B72"/>
                          </w:placeholder>
                          <w:dataBinding w:prefixMappings="xmlns:ns0='http://schemas.microsoft.com/office/2006/coverPageProps'" w:xpath="/ns0:CoverPageProperties[1]/ns0:PublishDate[1]" w:storeItemID="{55AF091B-3C7A-41E3-B477-F2FDAA23CFDA}"/>
                          <w:date w:fullDate="2013-01-01T00:00:00Z">
                            <w:dateFormat w:val="yy"/>
                            <w:lid w:val="uk-UA"/>
                            <w:storeMappedDataAs w:val="dateTime"/>
                            <w:calendar w:val="gregorian"/>
                          </w:date>
                        </w:sdtPr>
                        <w:sdtContent>
                          <w:p w:rsidR="000A5359" w:rsidRDefault="00A544DA">
                            <w:pPr>
                              <w:jc w:val="right"/>
                              <w:rPr>
                                <w:sz w:val="96"/>
                                <w:szCs w:val="96"/>
                              </w:rPr>
                            </w:pPr>
                            <w:r>
                              <w:rPr>
                                <w:sz w:val="96"/>
                                <w:szCs w:val="96"/>
                              </w:rPr>
                              <w:t>13</w:t>
                            </w:r>
                          </w:p>
                        </w:sdtContent>
                      </w:sdt>
                    </w:txbxContent>
                  </v:textbox>
                </v:rect>
                <v:rect id="_x0000_s109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94">
                    <w:txbxContent>
                      <w:p w:rsidR="000A5359" w:rsidRDefault="00585DC9" w:rsidP="000A5359">
                        <w:pPr>
                          <w:spacing w:after="0"/>
                          <w:jc w:val="center"/>
                          <w:rPr>
                            <w:b/>
                            <w:bCs/>
                            <w:color w:val="1F497D" w:themeColor="text2"/>
                            <w:sz w:val="72"/>
                            <w:szCs w:val="72"/>
                          </w:rPr>
                        </w:pPr>
                        <w:r>
                          <w:rPr>
                            <w:b/>
                            <w:bCs/>
                            <w:color w:val="1F497D" w:themeColor="text2"/>
                            <w:sz w:val="72"/>
                            <w:szCs w:val="72"/>
                          </w:rPr>
                          <w:t>Концепція Школи, дружньої до дитини</w:t>
                        </w:r>
                      </w:p>
                      <w:p w:rsidR="000A5359" w:rsidRDefault="000A5359" w:rsidP="00585DC9">
                        <w:pPr>
                          <w:jc w:val="right"/>
                          <w:rPr>
                            <w:b/>
                            <w:bCs/>
                            <w:color w:val="4F81BD" w:themeColor="accent1"/>
                            <w:sz w:val="40"/>
                            <w:szCs w:val="40"/>
                          </w:rPr>
                        </w:pPr>
                      </w:p>
                      <w:p w:rsidR="000A5359" w:rsidRDefault="000A5359">
                        <w:pPr>
                          <w:rPr>
                            <w:b/>
                            <w:bCs/>
                            <w:color w:val="808080" w:themeColor="text1" w:themeTint="7F"/>
                            <w:sz w:val="32"/>
                            <w:szCs w:val="32"/>
                          </w:rPr>
                        </w:pPr>
                      </w:p>
                      <w:p w:rsidR="000A5359" w:rsidRDefault="000A5359">
                        <w:pPr>
                          <w:rPr>
                            <w:b/>
                            <w:bCs/>
                            <w:color w:val="808080" w:themeColor="text1" w:themeTint="7F"/>
                            <w:sz w:val="32"/>
                            <w:szCs w:val="32"/>
                          </w:rPr>
                        </w:pPr>
                      </w:p>
                    </w:txbxContent>
                  </v:textbox>
                </v:rect>
                <w10:wrap anchorx="page" anchory="margin"/>
              </v:group>
            </w:pict>
          </w:r>
        </w:p>
        <w:p w:rsidR="000A5359" w:rsidRDefault="000A5359">
          <w:pPr>
            <w:rPr>
              <w:rFonts w:ascii="Times New Roman" w:hAnsi="Times New Roman"/>
              <w:b/>
              <w:sz w:val="27"/>
              <w:szCs w:val="28"/>
            </w:rPr>
          </w:pPr>
          <w:r>
            <w:rPr>
              <w:rFonts w:ascii="Times New Roman" w:hAnsi="Times New Roman"/>
              <w:b/>
              <w:sz w:val="27"/>
              <w:szCs w:val="28"/>
            </w:rPr>
            <w:br w:type="page"/>
          </w:r>
        </w:p>
      </w:sdtContent>
    </w:sdt>
    <w:p w:rsidR="00957A0D" w:rsidRPr="000A5359" w:rsidRDefault="00A544DA" w:rsidP="00A30A92">
      <w:pPr>
        <w:spacing w:line="240" w:lineRule="auto"/>
        <w:jc w:val="center"/>
        <w:rPr>
          <w:rFonts w:ascii="Times New Roman" w:hAnsi="Times New Roman"/>
          <w:b/>
          <w:sz w:val="27"/>
          <w:szCs w:val="28"/>
        </w:rPr>
      </w:pPr>
      <w:r>
        <w:rPr>
          <w:rFonts w:ascii="Times New Roman" w:hAnsi="Times New Roman"/>
          <w:b/>
          <w:sz w:val="27"/>
          <w:szCs w:val="28"/>
        </w:rPr>
        <w:lastRenderedPageBreak/>
        <w:t xml:space="preserve">ПРОЕКТ </w:t>
      </w:r>
      <w:r w:rsidR="00957A0D" w:rsidRPr="000A5359">
        <w:rPr>
          <w:rFonts w:ascii="Times New Roman" w:hAnsi="Times New Roman"/>
          <w:b/>
          <w:sz w:val="27"/>
          <w:szCs w:val="28"/>
        </w:rPr>
        <w:t>КОНЦЕПЦІ</w:t>
      </w:r>
      <w:r>
        <w:rPr>
          <w:rFonts w:ascii="Times New Roman" w:hAnsi="Times New Roman"/>
          <w:b/>
          <w:sz w:val="27"/>
          <w:szCs w:val="28"/>
        </w:rPr>
        <w:t>Ї</w:t>
      </w:r>
      <w:r w:rsidR="00957A0D" w:rsidRPr="000A5359">
        <w:rPr>
          <w:rFonts w:ascii="Times New Roman" w:hAnsi="Times New Roman"/>
          <w:b/>
          <w:sz w:val="27"/>
          <w:szCs w:val="28"/>
        </w:rPr>
        <w:t xml:space="preserve"> ШКОЛИ, ДРУЖНЬОЇ ДО ДИТИНИ</w:t>
      </w:r>
    </w:p>
    <w:p w:rsidR="00957A0D" w:rsidRPr="000A5359" w:rsidRDefault="00957A0D" w:rsidP="00A30A92">
      <w:pPr>
        <w:spacing w:after="0" w:line="240" w:lineRule="auto"/>
        <w:jc w:val="both"/>
        <w:rPr>
          <w:rFonts w:ascii="Times New Roman" w:hAnsi="Times New Roman"/>
          <w:b/>
          <w:sz w:val="27"/>
          <w:szCs w:val="28"/>
        </w:rPr>
      </w:pPr>
    </w:p>
    <w:p w:rsidR="00EA74A0" w:rsidRPr="000A5359" w:rsidRDefault="00EA74A0" w:rsidP="00EA74A0">
      <w:pPr>
        <w:pStyle w:val="a6"/>
        <w:numPr>
          <w:ilvl w:val="0"/>
          <w:numId w:val="27"/>
        </w:numPr>
        <w:tabs>
          <w:tab w:val="left" w:pos="284"/>
        </w:tabs>
        <w:spacing w:after="0" w:line="240" w:lineRule="auto"/>
        <w:ind w:left="0" w:firstLine="0"/>
        <w:jc w:val="center"/>
        <w:rPr>
          <w:rFonts w:ascii="Times New Roman" w:hAnsi="Times New Roman"/>
          <w:b/>
          <w:sz w:val="27"/>
          <w:szCs w:val="28"/>
        </w:rPr>
      </w:pPr>
      <w:r w:rsidRPr="000A5359">
        <w:rPr>
          <w:rFonts w:ascii="Times New Roman" w:hAnsi="Times New Roman"/>
          <w:b/>
          <w:sz w:val="27"/>
          <w:szCs w:val="28"/>
        </w:rPr>
        <w:t xml:space="preserve">Загальна стратегія закладу, місія </w:t>
      </w:r>
    </w:p>
    <w:p w:rsidR="00957A0D" w:rsidRPr="000A5359" w:rsidRDefault="00EA74A0" w:rsidP="00EA74A0">
      <w:pPr>
        <w:pStyle w:val="a6"/>
        <w:spacing w:after="0" w:line="240" w:lineRule="auto"/>
        <w:ind w:left="0"/>
        <w:jc w:val="center"/>
        <w:rPr>
          <w:rFonts w:ascii="Times New Roman" w:hAnsi="Times New Roman"/>
          <w:b/>
          <w:sz w:val="27"/>
          <w:szCs w:val="28"/>
        </w:rPr>
      </w:pPr>
      <w:r w:rsidRPr="000A5359">
        <w:rPr>
          <w:rFonts w:ascii="Times New Roman" w:hAnsi="Times New Roman"/>
          <w:b/>
          <w:sz w:val="27"/>
          <w:szCs w:val="28"/>
        </w:rPr>
        <w:t>(а</w:t>
      </w:r>
      <w:r w:rsidR="00957A0D" w:rsidRPr="000A5359">
        <w:rPr>
          <w:rFonts w:ascii="Times New Roman" w:hAnsi="Times New Roman"/>
          <w:b/>
          <w:sz w:val="27"/>
          <w:szCs w:val="28"/>
        </w:rPr>
        <w:t>ктуальність проблеми</w:t>
      </w:r>
      <w:r w:rsidRPr="000A5359">
        <w:rPr>
          <w:rFonts w:ascii="Times New Roman" w:hAnsi="Times New Roman"/>
          <w:b/>
          <w:sz w:val="27"/>
          <w:szCs w:val="28"/>
        </w:rPr>
        <w:t>)</w:t>
      </w:r>
    </w:p>
    <w:p w:rsidR="00EA74A0" w:rsidRPr="000A5359" w:rsidRDefault="00EA74A0" w:rsidP="00EA74A0">
      <w:pPr>
        <w:pStyle w:val="a6"/>
        <w:spacing w:after="0" w:line="240" w:lineRule="auto"/>
        <w:ind w:left="0"/>
        <w:jc w:val="center"/>
        <w:rPr>
          <w:rFonts w:ascii="Times New Roman" w:hAnsi="Times New Roman"/>
          <w:b/>
          <w:sz w:val="27"/>
          <w:szCs w:val="28"/>
        </w:rPr>
      </w:pP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Сучасний стан різнобічного розвитку України в умовах реформування системи освіти зумовлюють створення загальноосвітніх навчальних закладів, здатних успішно функціонувати в європейському і світовому просторі.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Вирішальний внесок у збагачення культурного потенціалу й інтелектуального капіталу нації, особистісний розвиток дитини, зміцнення її фізичного, психічного, соціального і духовного здоров’я робить середня загальноосвітня школа. Нині перед нею постає завдання виховання підростаючої особистості творчого типу мислення, будівничого власного життя.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Все це вимагає уточнення принципів і підходів до організації навчально-виховного процесу, спрямованого на забезпечення цілісного благополуччя дитини, формування в неї системи життєвих цінностей, уміння самостійно вчитися, критично мислити, орієнтуватися у світі професій й самореалізовуватися у різних видах діяльності.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Основою всіх цих перетворень має стати перебудова та оновлення змісту, форм і методів організації навчально-виховного процесу на засадах гуманізму, демократизму, дитиноцентризму, зосередженість на вікових та індивідуальних особливостях учнів, врахування факторів, від яких залежить якість міжособистісної взаємодії у школі, застосування особистісно орієнтованих педагогічних технологій.</w:t>
      </w:r>
      <w:r w:rsidRPr="000A5359">
        <w:rPr>
          <w:sz w:val="27"/>
        </w:rPr>
        <w:t xml:space="preserve"> </w:t>
      </w:r>
      <w:r w:rsidRPr="000A5359">
        <w:rPr>
          <w:rFonts w:ascii="Times New Roman" w:hAnsi="Times New Roman"/>
          <w:sz w:val="27"/>
          <w:szCs w:val="28"/>
        </w:rPr>
        <w:t xml:space="preserve">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Ефективною світовою практикою забезпечення благополуччя дітей вважається стратегія ЮНІСЕФ з підтримки соціальної ініціативи щодо створення територій та інституцій, дружніх до дітей.</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 xml:space="preserve">Школа, дружня до дитини, </w:t>
      </w:r>
      <w:r w:rsidRPr="000A5359">
        <w:rPr>
          <w:rFonts w:ascii="Times New Roman" w:hAnsi="Times New Roman"/>
          <w:sz w:val="27"/>
          <w:szCs w:val="28"/>
        </w:rPr>
        <w:t>– це загальноосвітній навчальний заклад, у якому:</w:t>
      </w:r>
    </w:p>
    <w:p w:rsidR="00957A0D" w:rsidRPr="000A5359" w:rsidRDefault="00957A0D" w:rsidP="00A30A92">
      <w:pPr>
        <w:numPr>
          <w:ilvl w:val="0"/>
          <w:numId w:val="3"/>
        </w:numPr>
        <w:tabs>
          <w:tab w:val="clear" w:pos="1875"/>
          <w:tab w:val="num" w:pos="1134"/>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діти навчаються відповідно до власних схильностей у сприятливому середовищі, маючи можливість повною мірою реалізувати особистісний потенціал;</w:t>
      </w:r>
    </w:p>
    <w:p w:rsidR="00957A0D" w:rsidRPr="000A5359" w:rsidRDefault="00C36DA2" w:rsidP="00A30A92">
      <w:pPr>
        <w:numPr>
          <w:ilvl w:val="0"/>
          <w:numId w:val="3"/>
        </w:numPr>
        <w:tabs>
          <w:tab w:val="clear" w:pos="1875"/>
          <w:tab w:val="num" w:pos="1134"/>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педагогічний колектив </w:t>
      </w:r>
      <w:r w:rsidR="00957A0D" w:rsidRPr="000A5359">
        <w:rPr>
          <w:rFonts w:ascii="Times New Roman" w:hAnsi="Times New Roman"/>
          <w:sz w:val="27"/>
          <w:szCs w:val="28"/>
        </w:rPr>
        <w:t>нес</w:t>
      </w:r>
      <w:r w:rsidRPr="000A5359">
        <w:rPr>
          <w:rFonts w:ascii="Times New Roman" w:hAnsi="Times New Roman"/>
          <w:sz w:val="27"/>
          <w:szCs w:val="28"/>
        </w:rPr>
        <w:t>е</w:t>
      </w:r>
      <w:r w:rsidR="00957A0D" w:rsidRPr="000A5359">
        <w:rPr>
          <w:rFonts w:ascii="Times New Roman" w:hAnsi="Times New Roman"/>
          <w:sz w:val="27"/>
          <w:szCs w:val="28"/>
        </w:rPr>
        <w:t xml:space="preserve"> відповідальність за те, щоб зробити шкільне середовище сприятливим для розвитку особистості, організову</w:t>
      </w:r>
      <w:r w:rsidRPr="000A5359">
        <w:rPr>
          <w:rFonts w:ascii="Times New Roman" w:hAnsi="Times New Roman"/>
          <w:sz w:val="27"/>
          <w:szCs w:val="28"/>
        </w:rPr>
        <w:t>є</w:t>
      </w:r>
      <w:r w:rsidR="00957A0D" w:rsidRPr="000A5359">
        <w:rPr>
          <w:rFonts w:ascii="Times New Roman" w:hAnsi="Times New Roman"/>
          <w:sz w:val="27"/>
          <w:szCs w:val="28"/>
        </w:rPr>
        <w:t xml:space="preserve"> навчально-виховний процес на засадах розвитку соціально-психологічних компетентностей учня (його життєвих умінь);</w:t>
      </w:r>
    </w:p>
    <w:p w:rsidR="00957A0D" w:rsidRPr="000A5359" w:rsidRDefault="00957A0D" w:rsidP="00A30A92">
      <w:pPr>
        <w:numPr>
          <w:ilvl w:val="0"/>
          <w:numId w:val="3"/>
        </w:numPr>
        <w:tabs>
          <w:tab w:val="clear" w:pos="1875"/>
          <w:tab w:val="num" w:pos="1134"/>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спільними зусиллями педагогів, учнів та їхніх батьків створено необхідні й достатні умови для забезпечення цілісного благополуччя дитини.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У такому навчальному закладі акцентовано на пріоритетності послідовної гуманізації і демократизації навчально-виховного процесу; партнерській взаємодії з сім’єю, дитячими і молодіжними громадськими організаціями, місцевою громадою, бізнесовими структурами, іншими державними і неурядовими інституціями; </w:t>
      </w:r>
      <w:r w:rsidR="00C36DA2" w:rsidRPr="000A5359">
        <w:rPr>
          <w:rFonts w:ascii="Times New Roman" w:hAnsi="Times New Roman"/>
          <w:sz w:val="27"/>
          <w:szCs w:val="28"/>
        </w:rPr>
        <w:t xml:space="preserve">впроваджені </w:t>
      </w:r>
      <w:r w:rsidRPr="000A5359">
        <w:rPr>
          <w:rFonts w:ascii="Times New Roman" w:hAnsi="Times New Roman"/>
          <w:sz w:val="27"/>
          <w:szCs w:val="28"/>
        </w:rPr>
        <w:t>програм превентивного виховання учнів, забезпечення їхнього права на участь у житті суспільства й ухваленні рішень тощо.</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Актуальність</w:t>
      </w:r>
      <w:r w:rsidRPr="000A5359">
        <w:rPr>
          <w:rFonts w:ascii="Times New Roman" w:hAnsi="Times New Roman"/>
          <w:sz w:val="27"/>
          <w:szCs w:val="28"/>
        </w:rPr>
        <w:t xml:space="preserve"> Концепції зумовлена потребою</w:t>
      </w:r>
      <w:r w:rsidR="00C36DA2" w:rsidRPr="000A5359">
        <w:rPr>
          <w:rFonts w:ascii="Times New Roman" w:hAnsi="Times New Roman"/>
          <w:sz w:val="27"/>
          <w:szCs w:val="28"/>
        </w:rPr>
        <w:t xml:space="preserve"> накопичення і творчого опрацювання</w:t>
      </w:r>
      <w:r w:rsidRPr="000A5359">
        <w:rPr>
          <w:rFonts w:ascii="Times New Roman" w:hAnsi="Times New Roman"/>
          <w:sz w:val="27"/>
          <w:szCs w:val="28"/>
        </w:rPr>
        <w:t xml:space="preserve"> </w:t>
      </w:r>
      <w:r w:rsidR="00C36DA2" w:rsidRPr="000A5359">
        <w:rPr>
          <w:rFonts w:ascii="Times New Roman" w:hAnsi="Times New Roman"/>
          <w:sz w:val="27"/>
          <w:szCs w:val="28"/>
        </w:rPr>
        <w:t>кра</w:t>
      </w:r>
      <w:r w:rsidRPr="000A5359">
        <w:rPr>
          <w:rFonts w:ascii="Times New Roman" w:hAnsi="Times New Roman"/>
          <w:sz w:val="27"/>
          <w:szCs w:val="28"/>
        </w:rPr>
        <w:t xml:space="preserve">щого досвіду забезпечення цілісного благополуччя дітей в </w:t>
      </w:r>
      <w:r w:rsidRPr="000A5359">
        <w:rPr>
          <w:rFonts w:ascii="Times New Roman" w:hAnsi="Times New Roman"/>
          <w:sz w:val="27"/>
          <w:szCs w:val="28"/>
        </w:rPr>
        <w:lastRenderedPageBreak/>
        <w:t>умовах загальноосвітнього навчального закладу і популяризації цієї ідеї серед широкого педагогічного загалу.</w:t>
      </w:r>
    </w:p>
    <w:p w:rsidR="00957A0D" w:rsidRPr="000A5359" w:rsidRDefault="00957A0D" w:rsidP="00A30A92">
      <w:pPr>
        <w:pStyle w:val="HTML"/>
        <w:ind w:firstLine="567"/>
        <w:jc w:val="both"/>
        <w:textAlignment w:val="baseline"/>
        <w:rPr>
          <w:rFonts w:ascii="Times New Roman" w:hAnsi="Times New Roman"/>
          <w:sz w:val="27"/>
          <w:szCs w:val="28"/>
        </w:rPr>
      </w:pPr>
      <w:r w:rsidRPr="000A5359">
        <w:rPr>
          <w:rFonts w:ascii="Times New Roman" w:hAnsi="Times New Roman"/>
          <w:sz w:val="27"/>
          <w:szCs w:val="28"/>
        </w:rPr>
        <w:t xml:space="preserve">У Концепції зосереджено увагу на </w:t>
      </w:r>
      <w:r w:rsidRPr="000A5359">
        <w:rPr>
          <w:rFonts w:ascii="Times New Roman" w:hAnsi="Times New Roman"/>
          <w:color w:val="000000"/>
          <w:sz w:val="27"/>
          <w:szCs w:val="28"/>
        </w:rPr>
        <w:t xml:space="preserve">необхідності формування освітнього середовища, зважаючи на інноваційні вимоги до його розвитку, запити особистості та потреби суспільства, держави, а також </w:t>
      </w:r>
      <w:r w:rsidRPr="000A5359">
        <w:rPr>
          <w:rFonts w:ascii="Times New Roman" w:hAnsi="Times New Roman"/>
          <w:sz w:val="27"/>
          <w:szCs w:val="28"/>
        </w:rPr>
        <w:t>запропоновано шляхи і</w:t>
      </w:r>
      <w:r w:rsidRPr="000A5359">
        <w:rPr>
          <w:rFonts w:ascii="Times New Roman" w:hAnsi="Times New Roman"/>
          <w:color w:val="800080"/>
          <w:sz w:val="27"/>
          <w:szCs w:val="28"/>
        </w:rPr>
        <w:t xml:space="preserve"> </w:t>
      </w:r>
      <w:r w:rsidRPr="000A5359">
        <w:rPr>
          <w:rFonts w:ascii="Times New Roman" w:hAnsi="Times New Roman"/>
          <w:sz w:val="27"/>
          <w:szCs w:val="28"/>
        </w:rPr>
        <w:t>засоби</w:t>
      </w:r>
      <w:r w:rsidRPr="000A5359">
        <w:rPr>
          <w:rFonts w:ascii="Times New Roman" w:hAnsi="Times New Roman"/>
          <w:color w:val="800080"/>
          <w:sz w:val="27"/>
          <w:szCs w:val="28"/>
        </w:rPr>
        <w:t xml:space="preserve"> </w:t>
      </w:r>
      <w:r w:rsidRPr="000A5359">
        <w:rPr>
          <w:rFonts w:ascii="Times New Roman" w:hAnsi="Times New Roman"/>
          <w:sz w:val="27"/>
          <w:szCs w:val="28"/>
        </w:rPr>
        <w:t>створення Школи, дружньої до дитини, у теоретико-методологічній, технологічній та організаційній площинах.</w:t>
      </w:r>
    </w:p>
    <w:p w:rsidR="00957A0D" w:rsidRPr="000A5359" w:rsidRDefault="00957A0D" w:rsidP="00A30A92">
      <w:pPr>
        <w:pStyle w:val="HTML"/>
        <w:ind w:firstLine="567"/>
        <w:jc w:val="both"/>
        <w:textAlignment w:val="baseline"/>
        <w:rPr>
          <w:rFonts w:ascii="Times New Roman" w:hAnsi="Times New Roman"/>
          <w:sz w:val="27"/>
          <w:szCs w:val="28"/>
        </w:rPr>
      </w:pPr>
    </w:p>
    <w:p w:rsidR="00EA74A0" w:rsidRPr="000A5359" w:rsidRDefault="00957A0D" w:rsidP="00EA74A0">
      <w:pPr>
        <w:pStyle w:val="a6"/>
        <w:numPr>
          <w:ilvl w:val="0"/>
          <w:numId w:val="27"/>
        </w:numPr>
        <w:spacing w:after="0" w:line="240" w:lineRule="auto"/>
        <w:ind w:left="0" w:firstLine="0"/>
        <w:jc w:val="center"/>
        <w:rPr>
          <w:rFonts w:ascii="Times New Roman" w:hAnsi="Times New Roman"/>
          <w:b/>
          <w:sz w:val="27"/>
          <w:szCs w:val="28"/>
        </w:rPr>
      </w:pPr>
      <w:r w:rsidRPr="000A5359">
        <w:rPr>
          <w:rFonts w:ascii="Times New Roman" w:hAnsi="Times New Roman"/>
          <w:b/>
          <w:sz w:val="27"/>
          <w:szCs w:val="28"/>
        </w:rPr>
        <w:t xml:space="preserve">Нормативно-правове підґрунтя створення </w:t>
      </w:r>
    </w:p>
    <w:p w:rsidR="00957A0D" w:rsidRPr="000A5359" w:rsidRDefault="00957A0D" w:rsidP="00EA74A0">
      <w:pPr>
        <w:pStyle w:val="a6"/>
        <w:spacing w:after="0" w:line="240" w:lineRule="auto"/>
        <w:ind w:left="0"/>
        <w:jc w:val="center"/>
        <w:rPr>
          <w:rFonts w:ascii="Times New Roman" w:hAnsi="Times New Roman"/>
          <w:b/>
          <w:sz w:val="27"/>
          <w:szCs w:val="28"/>
        </w:rPr>
      </w:pPr>
      <w:r w:rsidRPr="000A5359">
        <w:rPr>
          <w:rFonts w:ascii="Times New Roman" w:hAnsi="Times New Roman"/>
          <w:b/>
          <w:sz w:val="27"/>
          <w:szCs w:val="28"/>
        </w:rPr>
        <w:t>Школи, дружньої до дитини</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EA74A0">
      <w:pPr>
        <w:tabs>
          <w:tab w:val="left" w:pos="851"/>
        </w:tabs>
        <w:spacing w:after="0" w:line="240" w:lineRule="auto"/>
        <w:ind w:firstLine="567"/>
        <w:jc w:val="both"/>
        <w:rPr>
          <w:rFonts w:ascii="Times New Roman" w:hAnsi="Times New Roman"/>
          <w:sz w:val="27"/>
          <w:szCs w:val="28"/>
        </w:rPr>
      </w:pPr>
      <w:r w:rsidRPr="000A5359">
        <w:rPr>
          <w:rFonts w:ascii="Times New Roman" w:hAnsi="Times New Roman"/>
          <w:sz w:val="27"/>
          <w:szCs w:val="28"/>
        </w:rPr>
        <w:t>Правовою основою розроблення і реалізації Концепції є Загальна декларація прав дитини, Конвенція ООН про права дитини, Підсумковий документ Спеціальної сесії в інтересах дітей Генеральної Асамблеї ООН «Світ, сприятливий для дітей».</w:t>
      </w:r>
    </w:p>
    <w:p w:rsidR="00EA74A0" w:rsidRPr="000A5359" w:rsidRDefault="00957A0D" w:rsidP="00EA74A0">
      <w:pPr>
        <w:tabs>
          <w:tab w:val="left" w:pos="851"/>
        </w:tabs>
        <w:spacing w:after="0" w:line="240" w:lineRule="auto"/>
        <w:ind w:firstLine="567"/>
        <w:jc w:val="both"/>
        <w:rPr>
          <w:rFonts w:ascii="Times New Roman" w:hAnsi="Times New Roman"/>
          <w:sz w:val="27"/>
          <w:szCs w:val="28"/>
        </w:rPr>
      </w:pPr>
      <w:r w:rsidRPr="000A5359">
        <w:rPr>
          <w:rFonts w:ascii="Times New Roman" w:hAnsi="Times New Roman"/>
          <w:sz w:val="27"/>
          <w:szCs w:val="28"/>
        </w:rPr>
        <w:t>Концепція Школи, дружньої до дитини,</w:t>
      </w:r>
      <w:r w:rsidR="00EA74A0" w:rsidRPr="000A5359">
        <w:rPr>
          <w:rFonts w:ascii="Times New Roman" w:hAnsi="Times New Roman"/>
          <w:sz w:val="27"/>
          <w:szCs w:val="28"/>
        </w:rPr>
        <w:t xml:space="preserve"> керується: </w:t>
      </w:r>
      <w:r w:rsidRPr="000A5359">
        <w:rPr>
          <w:rFonts w:ascii="Times New Roman" w:hAnsi="Times New Roman"/>
          <w:sz w:val="27"/>
          <w:szCs w:val="28"/>
        </w:rPr>
        <w:t xml:space="preserve"> </w:t>
      </w:r>
    </w:p>
    <w:p w:rsidR="00EA74A0" w:rsidRPr="000A5359" w:rsidRDefault="00957A0D" w:rsidP="00EA74A0">
      <w:pPr>
        <w:pStyle w:val="a6"/>
        <w:numPr>
          <w:ilvl w:val="0"/>
          <w:numId w:val="28"/>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Конституці</w:t>
      </w:r>
      <w:r w:rsidR="00EA74A0" w:rsidRPr="000A5359">
        <w:rPr>
          <w:rFonts w:ascii="Times New Roman" w:hAnsi="Times New Roman"/>
          <w:sz w:val="27"/>
          <w:szCs w:val="28"/>
        </w:rPr>
        <w:t>єю</w:t>
      </w:r>
      <w:r w:rsidRPr="000A5359">
        <w:rPr>
          <w:rFonts w:ascii="Times New Roman" w:hAnsi="Times New Roman"/>
          <w:sz w:val="27"/>
          <w:szCs w:val="28"/>
        </w:rPr>
        <w:t xml:space="preserve"> України</w:t>
      </w:r>
      <w:r w:rsidR="00EA74A0" w:rsidRPr="000A5359">
        <w:rPr>
          <w:rFonts w:ascii="Times New Roman" w:hAnsi="Times New Roman"/>
          <w:sz w:val="27"/>
          <w:szCs w:val="28"/>
        </w:rPr>
        <w:t>;</w:t>
      </w:r>
    </w:p>
    <w:p w:rsidR="00EA74A0" w:rsidRPr="000A5359" w:rsidRDefault="00EA74A0" w:rsidP="00EA74A0">
      <w:pPr>
        <w:pStyle w:val="a6"/>
        <w:numPr>
          <w:ilvl w:val="0"/>
          <w:numId w:val="28"/>
        </w:numPr>
        <w:tabs>
          <w:tab w:val="left" w:pos="851"/>
        </w:tabs>
        <w:spacing w:after="0" w:line="240" w:lineRule="auto"/>
        <w:ind w:left="0" w:firstLine="567"/>
        <w:jc w:val="both"/>
        <w:rPr>
          <w:rStyle w:val="apple-style-span"/>
          <w:rFonts w:ascii="Times New Roman" w:hAnsi="Times New Roman"/>
          <w:sz w:val="27"/>
          <w:szCs w:val="28"/>
        </w:rPr>
      </w:pPr>
      <w:r w:rsidRPr="000A5359">
        <w:rPr>
          <w:rFonts w:ascii="Times New Roman" w:hAnsi="Times New Roman"/>
          <w:sz w:val="27"/>
          <w:szCs w:val="28"/>
        </w:rPr>
        <w:t>З</w:t>
      </w:r>
      <w:r w:rsidR="00957A0D" w:rsidRPr="000A5359">
        <w:rPr>
          <w:rFonts w:ascii="Times New Roman" w:hAnsi="Times New Roman"/>
          <w:sz w:val="27"/>
          <w:szCs w:val="28"/>
        </w:rPr>
        <w:t>акон</w:t>
      </w:r>
      <w:r w:rsidRPr="000A5359">
        <w:rPr>
          <w:rFonts w:ascii="Times New Roman" w:hAnsi="Times New Roman"/>
          <w:sz w:val="27"/>
          <w:szCs w:val="28"/>
        </w:rPr>
        <w:t>ами</w:t>
      </w:r>
      <w:r w:rsidR="00957A0D" w:rsidRPr="000A5359">
        <w:rPr>
          <w:rFonts w:ascii="Times New Roman" w:hAnsi="Times New Roman"/>
          <w:sz w:val="27"/>
          <w:szCs w:val="28"/>
        </w:rPr>
        <w:t xml:space="preserve"> України «Про охорону дитинства», «Про освіту», «Про загальну середню освіту», «Про загальнодержавну програму «Національний план дій щодо реалізації Конвенції ООН про права дитини» на період до 2016 року», </w:t>
      </w:r>
      <w:r w:rsidR="00957A0D" w:rsidRPr="000A5359">
        <w:rPr>
          <w:rStyle w:val="apple-style-span"/>
          <w:rFonts w:ascii="Times New Roman" w:hAnsi="Times New Roman"/>
          <w:color w:val="222222"/>
          <w:sz w:val="27"/>
          <w:szCs w:val="28"/>
        </w:rPr>
        <w:t>«Про молодіжні та дитячі громадські організації»</w:t>
      </w:r>
      <w:r w:rsidRPr="000A5359">
        <w:rPr>
          <w:rStyle w:val="apple-style-span"/>
          <w:rFonts w:ascii="Times New Roman" w:hAnsi="Times New Roman"/>
          <w:color w:val="222222"/>
          <w:sz w:val="27"/>
          <w:szCs w:val="28"/>
        </w:rPr>
        <w:t>;</w:t>
      </w:r>
    </w:p>
    <w:p w:rsidR="00EA74A0" w:rsidRPr="000A5359" w:rsidRDefault="00957A0D" w:rsidP="00EA74A0">
      <w:pPr>
        <w:pStyle w:val="a6"/>
        <w:numPr>
          <w:ilvl w:val="0"/>
          <w:numId w:val="28"/>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Державно</w:t>
      </w:r>
      <w:r w:rsidR="00EA74A0" w:rsidRPr="000A5359">
        <w:rPr>
          <w:rFonts w:ascii="Times New Roman" w:hAnsi="Times New Roman"/>
          <w:sz w:val="27"/>
          <w:szCs w:val="28"/>
        </w:rPr>
        <w:t>ю</w:t>
      </w:r>
      <w:r w:rsidRPr="000A5359">
        <w:rPr>
          <w:rFonts w:ascii="Times New Roman" w:hAnsi="Times New Roman"/>
          <w:sz w:val="27"/>
          <w:szCs w:val="28"/>
        </w:rPr>
        <w:t xml:space="preserve"> цільово</w:t>
      </w:r>
      <w:r w:rsidR="00EA74A0" w:rsidRPr="000A5359">
        <w:rPr>
          <w:rFonts w:ascii="Times New Roman" w:hAnsi="Times New Roman"/>
          <w:sz w:val="27"/>
          <w:szCs w:val="28"/>
        </w:rPr>
        <w:t>ю</w:t>
      </w:r>
      <w:r w:rsidRPr="000A5359">
        <w:rPr>
          <w:rFonts w:ascii="Times New Roman" w:hAnsi="Times New Roman"/>
          <w:sz w:val="27"/>
          <w:szCs w:val="28"/>
        </w:rPr>
        <w:t xml:space="preserve"> соціально</w:t>
      </w:r>
      <w:r w:rsidR="00EA74A0" w:rsidRPr="000A5359">
        <w:rPr>
          <w:rFonts w:ascii="Times New Roman" w:hAnsi="Times New Roman"/>
          <w:sz w:val="27"/>
          <w:szCs w:val="28"/>
        </w:rPr>
        <w:t>ю</w:t>
      </w:r>
      <w:r w:rsidRPr="000A5359">
        <w:rPr>
          <w:rFonts w:ascii="Times New Roman" w:hAnsi="Times New Roman"/>
          <w:sz w:val="27"/>
          <w:szCs w:val="28"/>
        </w:rPr>
        <w:t xml:space="preserve"> програм</w:t>
      </w:r>
      <w:r w:rsidR="00EA74A0" w:rsidRPr="000A5359">
        <w:rPr>
          <w:rFonts w:ascii="Times New Roman" w:hAnsi="Times New Roman"/>
          <w:sz w:val="27"/>
          <w:szCs w:val="28"/>
        </w:rPr>
        <w:t>ою</w:t>
      </w:r>
      <w:r w:rsidRPr="000A5359">
        <w:rPr>
          <w:rFonts w:ascii="Times New Roman" w:hAnsi="Times New Roman"/>
          <w:sz w:val="27"/>
          <w:szCs w:val="28"/>
        </w:rPr>
        <w:t xml:space="preserve"> «Молодь України» на 2009</w:t>
      </w:r>
      <w:r w:rsidRPr="000A5359">
        <w:rPr>
          <w:rStyle w:val="apple-style-span"/>
          <w:rFonts w:ascii="Times New Roman" w:hAnsi="Times New Roman"/>
          <w:sz w:val="27"/>
          <w:szCs w:val="28"/>
        </w:rPr>
        <w:t>–</w:t>
      </w:r>
      <w:r w:rsidRPr="000A5359">
        <w:rPr>
          <w:rFonts w:ascii="Times New Roman" w:hAnsi="Times New Roman"/>
          <w:sz w:val="27"/>
          <w:szCs w:val="28"/>
        </w:rPr>
        <w:t>2015 роки</w:t>
      </w:r>
      <w:r w:rsidR="00EA74A0" w:rsidRPr="000A5359">
        <w:rPr>
          <w:rFonts w:ascii="Times New Roman" w:hAnsi="Times New Roman"/>
          <w:sz w:val="27"/>
          <w:szCs w:val="28"/>
        </w:rPr>
        <w:t>;</w:t>
      </w:r>
      <w:r w:rsidRPr="000A5359">
        <w:rPr>
          <w:rFonts w:ascii="Times New Roman" w:hAnsi="Times New Roman"/>
          <w:sz w:val="27"/>
          <w:szCs w:val="28"/>
        </w:rPr>
        <w:t xml:space="preserve"> </w:t>
      </w:r>
    </w:p>
    <w:p w:rsidR="00EA74A0" w:rsidRPr="000A5359" w:rsidRDefault="00957A0D" w:rsidP="00EA74A0">
      <w:pPr>
        <w:pStyle w:val="a6"/>
        <w:numPr>
          <w:ilvl w:val="0"/>
          <w:numId w:val="28"/>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Програм</w:t>
      </w:r>
      <w:r w:rsidR="00EA74A0" w:rsidRPr="000A5359">
        <w:rPr>
          <w:rFonts w:ascii="Times New Roman" w:hAnsi="Times New Roman"/>
          <w:sz w:val="27"/>
          <w:szCs w:val="28"/>
        </w:rPr>
        <w:t>ами</w:t>
      </w:r>
      <w:r w:rsidRPr="000A5359">
        <w:rPr>
          <w:rFonts w:ascii="Times New Roman" w:hAnsi="Times New Roman"/>
          <w:sz w:val="27"/>
          <w:szCs w:val="28"/>
        </w:rPr>
        <w:t xml:space="preserve"> «</w:t>
      </w:r>
      <w:r w:rsidRPr="000A5359">
        <w:rPr>
          <w:rFonts w:ascii="Times New Roman" w:hAnsi="Times New Roman"/>
          <w:bCs/>
          <w:sz w:val="27"/>
          <w:szCs w:val="28"/>
        </w:rPr>
        <w:t>Основні орієнтири виховання учнів 1</w:t>
      </w:r>
      <w:r w:rsidRPr="000A5359">
        <w:rPr>
          <w:rStyle w:val="apple-style-span"/>
          <w:rFonts w:ascii="Times New Roman" w:hAnsi="Times New Roman"/>
          <w:sz w:val="27"/>
          <w:szCs w:val="28"/>
        </w:rPr>
        <w:t>–</w:t>
      </w:r>
      <w:r w:rsidRPr="000A5359">
        <w:rPr>
          <w:rFonts w:ascii="Times New Roman" w:hAnsi="Times New Roman"/>
          <w:bCs/>
          <w:sz w:val="27"/>
          <w:szCs w:val="28"/>
        </w:rPr>
        <w:t xml:space="preserve">11 класів загальноосвітніх навчальних закладів», </w:t>
      </w:r>
      <w:r w:rsidR="00EA74A0" w:rsidRPr="000A5359">
        <w:rPr>
          <w:rFonts w:ascii="Times New Roman" w:hAnsi="Times New Roman"/>
          <w:bCs/>
          <w:sz w:val="27"/>
          <w:szCs w:val="28"/>
        </w:rPr>
        <w:t>«</w:t>
      </w:r>
      <w:r w:rsidR="00EA74A0" w:rsidRPr="000A5359">
        <w:rPr>
          <w:rFonts w:ascii="Times New Roman" w:hAnsi="Times New Roman"/>
          <w:sz w:val="27"/>
          <w:szCs w:val="28"/>
        </w:rPr>
        <w:t>Національна стратегія розвитку освіти в Україні на 2012</w:t>
      </w:r>
      <w:r w:rsidR="00EA74A0" w:rsidRPr="000A5359">
        <w:rPr>
          <w:rStyle w:val="apple-style-span"/>
          <w:rFonts w:ascii="Times New Roman" w:hAnsi="Times New Roman"/>
          <w:sz w:val="27"/>
          <w:szCs w:val="28"/>
        </w:rPr>
        <w:t>–</w:t>
      </w:r>
      <w:r w:rsidR="00EA74A0" w:rsidRPr="000A5359">
        <w:rPr>
          <w:rFonts w:ascii="Times New Roman" w:hAnsi="Times New Roman"/>
          <w:sz w:val="27"/>
          <w:szCs w:val="28"/>
        </w:rPr>
        <w:t>2021 роки»;</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Постанова Кабінету Міністрів України від 20 квітня 2011 р. №462 «Про затвердження Державного стандарту початкової загальної освіти»;</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Постанова Кабінету Міністрів України від 23 листопада 2011 р. №1392  «Про затвердження Державного стандарту базової і повної загальної середньої освіти»;</w:t>
      </w:r>
    </w:p>
    <w:p w:rsidR="00EA74A0" w:rsidRPr="000A5359" w:rsidRDefault="00EA74A0" w:rsidP="00EA74A0">
      <w:pPr>
        <w:pStyle w:val="af0"/>
        <w:numPr>
          <w:ilvl w:val="0"/>
          <w:numId w:val="28"/>
        </w:numPr>
        <w:tabs>
          <w:tab w:val="left" w:pos="851"/>
        </w:tabs>
        <w:ind w:left="0" w:firstLine="567"/>
        <w:jc w:val="both"/>
        <w:rPr>
          <w:rFonts w:ascii="Times New Roman" w:hAnsi="Times New Roman"/>
          <w:sz w:val="27"/>
          <w:lang w:val="uk-UA" w:eastAsia="uk-UA"/>
        </w:rPr>
      </w:pPr>
      <w:r w:rsidRPr="000A5359">
        <w:rPr>
          <w:rFonts w:ascii="Times New Roman" w:hAnsi="Times New Roman"/>
          <w:sz w:val="27"/>
          <w:lang w:val="uk-UA" w:eastAsia="uk-UA"/>
        </w:rPr>
        <w:t xml:space="preserve">наказ Міністерства освіти і науки, молоді та спорту України від 01.06.2009 № 457 «Про затвердження плану заходів Міністерства освіти і науки України з виконання Загальнодержавної програми забезпечення профілактики ВІЛ-інфекції, лікування, догляду та підтримки ВІЛ-інфікованих і хворих на СНІД на 2009-2013 роки»; </w:t>
      </w:r>
    </w:p>
    <w:p w:rsidR="00EA74A0" w:rsidRPr="000A5359" w:rsidRDefault="00EA74A0" w:rsidP="00EA74A0">
      <w:pPr>
        <w:pStyle w:val="af0"/>
        <w:numPr>
          <w:ilvl w:val="0"/>
          <w:numId w:val="28"/>
        </w:numPr>
        <w:tabs>
          <w:tab w:val="left" w:pos="851"/>
        </w:tabs>
        <w:ind w:left="0" w:firstLine="567"/>
        <w:jc w:val="both"/>
        <w:rPr>
          <w:rFonts w:ascii="Times New Roman" w:hAnsi="Times New Roman"/>
          <w:sz w:val="27"/>
          <w:lang w:val="uk-UA" w:eastAsia="uk-UA"/>
        </w:rPr>
      </w:pPr>
      <w:r w:rsidRPr="000A5359">
        <w:rPr>
          <w:rFonts w:ascii="Times New Roman" w:hAnsi="Times New Roman"/>
          <w:sz w:val="27"/>
          <w:lang w:val="uk-UA" w:eastAsia="uk-UA"/>
        </w:rPr>
        <w:t xml:space="preserve"> наказ Міністерства освіти і науки, молоді та спорту України від 17.08.2011 № 982 «Про виконання Загальнодержавної програми забезпечення профілактики ВІЛ-інфекції, лікування, догляду та підтримки ВІЛ-інфікованих і хворих на СНІД щодо підготовки педагогічних працівників та охоплення навчанням учнівської молоді за програмами розвитку життєвих навичок»;</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 xml:space="preserve"> наказ Міністерства освіти і науки, молоді та спорту України від 12.09.2011 року №1050 «Про навчальні програми  для 1-4 класів загальноосвітніх навчальних закладів»;</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 xml:space="preserve"> наказ Міністерства освіти і науки, молоді та спорту України від 06.06.2012 року №664 «Про затвердження навчальних програм  для загальноосвітніх навчальних закладів ІІ ступеню»;  </w:t>
      </w:r>
    </w:p>
    <w:p w:rsidR="00EA74A0" w:rsidRPr="000A5359" w:rsidRDefault="00EA74A0" w:rsidP="00EA74A0">
      <w:pPr>
        <w:pStyle w:val="af0"/>
        <w:numPr>
          <w:ilvl w:val="0"/>
          <w:numId w:val="28"/>
        </w:numPr>
        <w:tabs>
          <w:tab w:val="left" w:pos="851"/>
        </w:tabs>
        <w:ind w:left="0" w:firstLine="567"/>
        <w:jc w:val="both"/>
        <w:rPr>
          <w:rFonts w:ascii="Times New Roman" w:hAnsi="Times New Roman"/>
          <w:sz w:val="27"/>
          <w:lang w:val="uk-UA" w:eastAsia="uk-UA"/>
        </w:rPr>
      </w:pPr>
      <w:r w:rsidRPr="000A5359">
        <w:rPr>
          <w:rFonts w:ascii="Times New Roman" w:hAnsi="Times New Roman"/>
          <w:sz w:val="27"/>
          <w:lang w:val="uk-UA" w:eastAsia="uk-UA"/>
        </w:rPr>
        <w:lastRenderedPageBreak/>
        <w:t>наказ Міністерства освіти і науки, молоді та спорту України від 21.11.2012 №1314 «Про затвердження плану заходів з реалізації проектних заходів щодо виконання Загальнодержавної програми забезпечення профілактики ВІЛ-інфекції, лікування, догляду та підтримки ВІЛ-інфікованих і хворих на СНІД на 2009-2013 роки»;</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наказ управління освіти і науки Кіровоградської обласної державної адміністрації від 05.12.2012 року №488 «Про затвердження обласного плану заходів з реалізації  проектних заходів щодо виконання Загальнодержавної програми забезпечення профілактики ВІЛ-інфекції, лікування, догляду та підтримки ВІЛ-інфікованих і хворих на СНІД на 2009-2013 роки»;</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наказ директора департаменту освіти і науки, молоді та спорту Кіровоградської обласної державної адміністрації від 15.08.2013 року № 444 «Про викладання предмета  «Основи здоров'я» в загальноосвітніх навчальних закладах області, підготовку педагогічних працівників та охоплення навчанням учнівської молоді за програмами розвитку життєвих навичок у 2013 – 2018 навчальних роках»;</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наказ директора департаменту освіти і науки, молоді та спорту Кіровоградської обласної державної адміністрації від 15.08.2013 року № 445 «Про організацію роботи в базових загальноосвітніх навчальних закладах щодо впровадження європейських стандартів превентивної освіти у 2013-2018 навчальних роках»;</w:t>
      </w:r>
    </w:p>
    <w:p w:rsidR="00EA74A0" w:rsidRPr="000A5359" w:rsidRDefault="00EA74A0" w:rsidP="00EA74A0">
      <w:pPr>
        <w:pStyle w:val="a6"/>
        <w:numPr>
          <w:ilvl w:val="0"/>
          <w:numId w:val="28"/>
        </w:numPr>
        <w:tabs>
          <w:tab w:val="left" w:pos="851"/>
        </w:tabs>
        <w:spacing w:after="0" w:line="240" w:lineRule="auto"/>
        <w:ind w:left="0" w:firstLine="567"/>
        <w:jc w:val="both"/>
        <w:rPr>
          <w:rFonts w:ascii="Times New Roman" w:hAnsi="Times New Roman"/>
          <w:sz w:val="27"/>
        </w:rPr>
      </w:pPr>
      <w:r w:rsidRPr="000A5359">
        <w:rPr>
          <w:rFonts w:ascii="Times New Roman" w:hAnsi="Times New Roman"/>
          <w:sz w:val="27"/>
        </w:rPr>
        <w:t>лист комунального закладу «Кіровоградський обласний інститут післядипломної педагогічної освіти імені Василя Сухомлинського» від 01.08.2013 року №607/18-09 «Про надання інформації».</w:t>
      </w:r>
    </w:p>
    <w:p w:rsidR="00957A0D" w:rsidRPr="000A5359" w:rsidRDefault="00957A0D" w:rsidP="00A30A92">
      <w:pPr>
        <w:pStyle w:val="a7"/>
        <w:spacing w:after="0"/>
        <w:ind w:firstLine="567"/>
        <w:jc w:val="both"/>
        <w:rPr>
          <w:rFonts w:ascii="Calibri" w:eastAsia="Calibri" w:hAnsi="Calibri"/>
          <w:sz w:val="27"/>
          <w:szCs w:val="22"/>
          <w:lang w:eastAsia="en-US"/>
        </w:rPr>
      </w:pPr>
    </w:p>
    <w:p w:rsidR="00957A0D" w:rsidRDefault="00957A0D" w:rsidP="000A5359">
      <w:pPr>
        <w:pStyle w:val="a7"/>
        <w:numPr>
          <w:ilvl w:val="0"/>
          <w:numId w:val="27"/>
        </w:numPr>
        <w:spacing w:after="0"/>
        <w:jc w:val="center"/>
        <w:rPr>
          <w:b/>
          <w:sz w:val="27"/>
          <w:szCs w:val="28"/>
        </w:rPr>
      </w:pPr>
      <w:r w:rsidRPr="000A5359">
        <w:rPr>
          <w:b/>
          <w:sz w:val="27"/>
          <w:szCs w:val="28"/>
        </w:rPr>
        <w:t>Мета та завдання Школи, дружньої до дитини</w:t>
      </w:r>
    </w:p>
    <w:p w:rsidR="000A5359" w:rsidRPr="000A5359" w:rsidRDefault="000A5359" w:rsidP="000A5359">
      <w:pPr>
        <w:pStyle w:val="a7"/>
        <w:spacing w:after="0"/>
        <w:ind w:left="927"/>
        <w:rPr>
          <w:b/>
          <w:sz w:val="27"/>
          <w:szCs w:val="28"/>
        </w:rPr>
      </w:pP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Метою</w:t>
      </w:r>
      <w:r w:rsidRPr="000A5359">
        <w:rPr>
          <w:rFonts w:ascii="Times New Roman" w:hAnsi="Times New Roman"/>
          <w:sz w:val="27"/>
          <w:szCs w:val="28"/>
        </w:rPr>
        <w:t xml:space="preserve"> діяльності</w:t>
      </w:r>
      <w:r w:rsidRPr="000A5359">
        <w:rPr>
          <w:rFonts w:ascii="Times New Roman" w:hAnsi="Times New Roman"/>
          <w:i/>
          <w:sz w:val="27"/>
          <w:szCs w:val="28"/>
        </w:rPr>
        <w:t xml:space="preserve"> </w:t>
      </w:r>
      <w:r w:rsidRPr="000A5359">
        <w:rPr>
          <w:rFonts w:ascii="Times New Roman" w:hAnsi="Times New Roman"/>
          <w:sz w:val="27"/>
          <w:szCs w:val="28"/>
        </w:rPr>
        <w:t xml:space="preserve">Школи, дружньої до дитини, є забезпечення цілісного благополуччя дитини шляхом створення необхідних умов для її особистісного розвитку, упорядкування сприятливого шкільного середовища, налагодження партнерської взаємодії учасників навчально-виховного процесу.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Досягненню мети сприятиме вирішення таких </w:t>
      </w:r>
      <w:r w:rsidRPr="000A5359">
        <w:rPr>
          <w:rFonts w:ascii="Times New Roman" w:hAnsi="Times New Roman"/>
          <w:i/>
          <w:sz w:val="27"/>
          <w:szCs w:val="28"/>
        </w:rPr>
        <w:t>задач</w:t>
      </w:r>
      <w:r w:rsidRPr="000A5359">
        <w:rPr>
          <w:rFonts w:ascii="Times New Roman" w:hAnsi="Times New Roman"/>
          <w:sz w:val="27"/>
          <w:szCs w:val="28"/>
        </w:rPr>
        <w:t>:</w:t>
      </w:r>
    </w:p>
    <w:p w:rsidR="00957A0D" w:rsidRPr="000A5359" w:rsidRDefault="00957A0D" w:rsidP="00EA74A0">
      <w:pPr>
        <w:pStyle w:val="a6"/>
        <w:numPr>
          <w:ilvl w:val="0"/>
          <w:numId w:val="30"/>
        </w:numPr>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забезпечення якості освіти відповідно до європейських і світових стандартів, завдяки чому учні зможуть досягти благополуччя, розвинути свій потенціал і реалізувати власні здібності у повному обсязі;</w:t>
      </w:r>
    </w:p>
    <w:p w:rsidR="00957A0D" w:rsidRPr="000A5359" w:rsidRDefault="00957A0D" w:rsidP="00EA74A0">
      <w:pPr>
        <w:pStyle w:val="a6"/>
        <w:numPr>
          <w:ilvl w:val="0"/>
          <w:numId w:val="30"/>
        </w:numPr>
        <w:spacing w:after="0" w:line="240" w:lineRule="auto"/>
        <w:ind w:left="0" w:firstLine="567"/>
        <w:jc w:val="both"/>
        <w:rPr>
          <w:rFonts w:ascii="Times New Roman" w:hAnsi="Times New Roman"/>
          <w:spacing w:val="-1"/>
          <w:sz w:val="27"/>
          <w:szCs w:val="28"/>
        </w:rPr>
      </w:pPr>
      <w:r w:rsidRPr="000A5359">
        <w:rPr>
          <w:rFonts w:ascii="Times New Roman" w:hAnsi="Times New Roman"/>
          <w:sz w:val="27"/>
          <w:szCs w:val="28"/>
        </w:rPr>
        <w:t>створення атмосфери, за якої учні можуть вільно висловлювати свої думки і погляди, виражати розуміння необхідності дотримання соціальних норм і правил шкільного співжиття;</w:t>
      </w:r>
    </w:p>
    <w:p w:rsidR="00957A0D" w:rsidRPr="000A5359" w:rsidRDefault="00957A0D" w:rsidP="00EA74A0">
      <w:pPr>
        <w:pStyle w:val="a6"/>
        <w:numPr>
          <w:ilvl w:val="0"/>
          <w:numId w:val="30"/>
        </w:numPr>
        <w:spacing w:after="0" w:line="240" w:lineRule="auto"/>
        <w:ind w:left="0" w:firstLine="567"/>
        <w:jc w:val="both"/>
        <w:rPr>
          <w:rFonts w:ascii="Times New Roman" w:hAnsi="Times New Roman"/>
          <w:spacing w:val="-1"/>
          <w:sz w:val="27"/>
          <w:szCs w:val="28"/>
        </w:rPr>
      </w:pPr>
      <w:r w:rsidRPr="000A5359">
        <w:rPr>
          <w:rFonts w:ascii="Times New Roman" w:hAnsi="Times New Roman"/>
          <w:spacing w:val="-1"/>
          <w:sz w:val="27"/>
          <w:szCs w:val="28"/>
        </w:rPr>
        <w:t>прогнозування і запобігання можливим ризикам і небезпекам для життя і здоров’я учнів та вчителів, які можуть виникнути у приміщенні школи, на її території, у межах місцевої громади;</w:t>
      </w:r>
    </w:p>
    <w:p w:rsidR="00957A0D" w:rsidRPr="000A5359" w:rsidRDefault="00957A0D" w:rsidP="00EA74A0">
      <w:pPr>
        <w:pStyle w:val="a6"/>
        <w:numPr>
          <w:ilvl w:val="0"/>
          <w:numId w:val="30"/>
        </w:numPr>
        <w:spacing w:after="0" w:line="240" w:lineRule="auto"/>
        <w:ind w:left="0" w:firstLine="567"/>
        <w:jc w:val="both"/>
        <w:rPr>
          <w:rFonts w:ascii="Times New Roman" w:hAnsi="Times New Roman"/>
          <w:spacing w:val="-1"/>
          <w:sz w:val="27"/>
          <w:szCs w:val="28"/>
        </w:rPr>
      </w:pPr>
      <w:r w:rsidRPr="000A5359">
        <w:rPr>
          <w:rFonts w:ascii="Times New Roman" w:hAnsi="Times New Roman"/>
          <w:sz w:val="27"/>
        </w:rPr>
        <w:t xml:space="preserve">залучення учнів і батьків до процесів </w:t>
      </w:r>
      <w:r w:rsidRPr="000A5359">
        <w:rPr>
          <w:rFonts w:ascii="Times New Roman" w:hAnsi="Times New Roman"/>
          <w:spacing w:val="-1"/>
          <w:sz w:val="27"/>
          <w:szCs w:val="28"/>
        </w:rPr>
        <w:t>реформування діяльності навчального закладу</w:t>
      </w:r>
      <w:r w:rsidRPr="000A5359">
        <w:rPr>
          <w:rFonts w:ascii="Times New Roman" w:hAnsi="Times New Roman"/>
          <w:sz w:val="27"/>
        </w:rPr>
        <w:t xml:space="preserve"> </w:t>
      </w:r>
      <w:r w:rsidRPr="000A5359">
        <w:rPr>
          <w:rFonts w:ascii="Times New Roman" w:hAnsi="Times New Roman"/>
          <w:spacing w:val="-1"/>
          <w:sz w:val="27"/>
          <w:szCs w:val="28"/>
        </w:rPr>
        <w:t xml:space="preserve">на основі моделі Школи, дружньої до дитини, </w:t>
      </w:r>
      <w:r w:rsidRPr="000A5359">
        <w:rPr>
          <w:rFonts w:ascii="Times New Roman" w:hAnsi="Times New Roman"/>
          <w:sz w:val="27"/>
          <w:szCs w:val="28"/>
        </w:rPr>
        <w:t>узгодження співпраці суб’єктів педагогічної взаємодії;</w:t>
      </w:r>
    </w:p>
    <w:p w:rsidR="00957A0D" w:rsidRPr="000A5359" w:rsidRDefault="00957A0D" w:rsidP="00EA74A0">
      <w:pPr>
        <w:pStyle w:val="a6"/>
        <w:numPr>
          <w:ilvl w:val="0"/>
          <w:numId w:val="30"/>
        </w:numPr>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удосконалення змісту, форм і методів підвищення кваліфікації вчителів щодо опанування і впровадження ними методики організації навчання і виховання учнів на засадах розвитку життєвих </w:t>
      </w:r>
      <w:r w:rsidR="00C36DA2" w:rsidRPr="000A5359">
        <w:rPr>
          <w:rFonts w:ascii="Times New Roman" w:hAnsi="Times New Roman"/>
          <w:sz w:val="27"/>
          <w:szCs w:val="28"/>
        </w:rPr>
        <w:t>навичок</w:t>
      </w:r>
      <w:r w:rsidRPr="000A5359">
        <w:rPr>
          <w:rFonts w:ascii="Times New Roman" w:hAnsi="Times New Roman"/>
          <w:sz w:val="27"/>
          <w:szCs w:val="28"/>
        </w:rPr>
        <w:t>;</w:t>
      </w:r>
    </w:p>
    <w:p w:rsidR="00957A0D" w:rsidRPr="000A5359" w:rsidRDefault="00957A0D" w:rsidP="00EA74A0">
      <w:pPr>
        <w:pStyle w:val="a6"/>
        <w:numPr>
          <w:ilvl w:val="0"/>
          <w:numId w:val="30"/>
        </w:numPr>
        <w:spacing w:after="0" w:line="240" w:lineRule="auto"/>
        <w:ind w:left="0" w:firstLine="567"/>
        <w:jc w:val="both"/>
        <w:rPr>
          <w:rFonts w:ascii="Times New Roman" w:hAnsi="Times New Roman"/>
          <w:spacing w:val="-1"/>
          <w:sz w:val="27"/>
          <w:szCs w:val="28"/>
        </w:rPr>
      </w:pPr>
      <w:r w:rsidRPr="000A5359">
        <w:rPr>
          <w:rFonts w:ascii="Times New Roman" w:hAnsi="Times New Roman"/>
          <w:sz w:val="27"/>
          <w:szCs w:val="28"/>
        </w:rPr>
        <w:lastRenderedPageBreak/>
        <w:t>використання потенціалу самоорганізації школи,</w:t>
      </w:r>
      <w:r w:rsidRPr="000A5359">
        <w:rPr>
          <w:rFonts w:ascii="Times New Roman" w:hAnsi="Times New Roman"/>
          <w:spacing w:val="-1"/>
          <w:sz w:val="27"/>
          <w:szCs w:val="28"/>
        </w:rPr>
        <w:t xml:space="preserve"> розвиток форм і механізмів державно-громадського управління діяльністю навчального закладу; </w:t>
      </w:r>
    </w:p>
    <w:p w:rsidR="00957A0D" w:rsidRPr="000A5359" w:rsidRDefault="00957A0D" w:rsidP="00EA74A0">
      <w:pPr>
        <w:pStyle w:val="a6"/>
        <w:numPr>
          <w:ilvl w:val="0"/>
          <w:numId w:val="30"/>
        </w:numPr>
        <w:spacing w:after="0" w:line="240" w:lineRule="auto"/>
        <w:ind w:left="0" w:firstLine="567"/>
        <w:jc w:val="both"/>
        <w:rPr>
          <w:rFonts w:ascii="Times New Roman" w:hAnsi="Times New Roman"/>
          <w:sz w:val="27"/>
          <w:szCs w:val="28"/>
        </w:rPr>
      </w:pPr>
      <w:r w:rsidRPr="000A5359">
        <w:rPr>
          <w:rFonts w:ascii="Times New Roman" w:hAnsi="Times New Roman"/>
          <w:sz w:val="27"/>
          <w:szCs w:val="28"/>
        </w:rPr>
        <w:t>удосконалення наявних і розроблення нових ефективних моделей соціального партнерства навчального закладу з іншими соціальними інституціями, дотичними до вирішення проблем навчання і виховання учнів;</w:t>
      </w:r>
    </w:p>
    <w:p w:rsidR="00957A0D" w:rsidRPr="000A5359" w:rsidRDefault="00957A0D" w:rsidP="00EA74A0">
      <w:pPr>
        <w:pStyle w:val="a6"/>
        <w:numPr>
          <w:ilvl w:val="0"/>
          <w:numId w:val="30"/>
        </w:numPr>
        <w:spacing w:after="0" w:line="240" w:lineRule="auto"/>
        <w:ind w:left="0" w:firstLine="567"/>
        <w:jc w:val="both"/>
        <w:rPr>
          <w:rFonts w:ascii="Times New Roman" w:hAnsi="Times New Roman"/>
          <w:sz w:val="27"/>
          <w:szCs w:val="28"/>
        </w:rPr>
      </w:pPr>
      <w:r w:rsidRPr="000A5359">
        <w:rPr>
          <w:rFonts w:ascii="Times New Roman" w:eastAsia="Tahoma" w:hAnsi="Times New Roman"/>
          <w:sz w:val="27"/>
          <w:szCs w:val="28"/>
        </w:rPr>
        <w:t xml:space="preserve">посилення ролі </w:t>
      </w:r>
      <w:r w:rsidRPr="000A5359">
        <w:rPr>
          <w:rFonts w:ascii="Times New Roman" w:hAnsi="Times New Roman"/>
          <w:sz w:val="27"/>
          <w:szCs w:val="28"/>
        </w:rPr>
        <w:t>навчального закладу в активізації діяльності місцевої громади з метою забезпечення цілісного благополуччя учнів школи;</w:t>
      </w:r>
    </w:p>
    <w:p w:rsidR="00957A0D" w:rsidRPr="000A5359" w:rsidRDefault="00957A0D" w:rsidP="00EA74A0">
      <w:pPr>
        <w:pStyle w:val="a6"/>
        <w:numPr>
          <w:ilvl w:val="0"/>
          <w:numId w:val="30"/>
        </w:numPr>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налагодження інформаційного супроводу і створення системи моніторингу діяльності Школи, дружньої до дитини.</w:t>
      </w:r>
    </w:p>
    <w:p w:rsidR="00957A0D" w:rsidRPr="000A5359" w:rsidRDefault="00957A0D" w:rsidP="00A30A92">
      <w:pPr>
        <w:spacing w:after="0" w:line="240" w:lineRule="auto"/>
        <w:ind w:firstLine="567"/>
        <w:jc w:val="both"/>
        <w:rPr>
          <w:rFonts w:ascii="Times New Roman" w:hAnsi="Times New Roman"/>
          <w:sz w:val="27"/>
          <w:szCs w:val="28"/>
        </w:rPr>
      </w:pPr>
    </w:p>
    <w:p w:rsidR="000A5359" w:rsidRPr="000A5359" w:rsidRDefault="00957A0D" w:rsidP="000A5359">
      <w:pPr>
        <w:pStyle w:val="a6"/>
        <w:numPr>
          <w:ilvl w:val="0"/>
          <w:numId w:val="27"/>
        </w:numPr>
        <w:spacing w:after="0" w:line="240" w:lineRule="auto"/>
        <w:jc w:val="center"/>
        <w:rPr>
          <w:rFonts w:ascii="Times New Roman" w:hAnsi="Times New Roman"/>
          <w:b/>
          <w:sz w:val="27"/>
          <w:szCs w:val="28"/>
        </w:rPr>
      </w:pPr>
      <w:r w:rsidRPr="000A5359">
        <w:rPr>
          <w:rFonts w:ascii="Times New Roman" w:hAnsi="Times New Roman"/>
          <w:b/>
          <w:sz w:val="27"/>
          <w:szCs w:val="28"/>
        </w:rPr>
        <w:t xml:space="preserve">Теоретико-методологічні основи функціонування </w:t>
      </w:r>
    </w:p>
    <w:p w:rsidR="00957A0D" w:rsidRPr="000A5359" w:rsidRDefault="00957A0D" w:rsidP="000A5359">
      <w:pPr>
        <w:pStyle w:val="a6"/>
        <w:spacing w:after="0" w:line="240" w:lineRule="auto"/>
        <w:ind w:left="927"/>
        <w:jc w:val="center"/>
        <w:rPr>
          <w:rFonts w:ascii="Times New Roman" w:hAnsi="Times New Roman"/>
          <w:b/>
          <w:sz w:val="27"/>
          <w:szCs w:val="28"/>
        </w:rPr>
      </w:pPr>
      <w:r w:rsidRPr="000A5359">
        <w:rPr>
          <w:rFonts w:ascii="Times New Roman" w:hAnsi="Times New Roman"/>
          <w:b/>
          <w:sz w:val="27"/>
          <w:szCs w:val="28"/>
        </w:rPr>
        <w:t>Школи, дружньої до дитини</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Основним концептуально-змістовим орієнтиром створення Школи, дружньої до дитини, є забезпечення </w:t>
      </w:r>
      <w:r w:rsidRPr="000A5359">
        <w:rPr>
          <w:rFonts w:ascii="Times New Roman" w:hAnsi="Times New Roman"/>
          <w:b/>
          <w:i/>
          <w:sz w:val="27"/>
          <w:szCs w:val="28"/>
        </w:rPr>
        <w:t>благополуччя учнів</w:t>
      </w:r>
      <w:r w:rsidRPr="000A5359">
        <w:rPr>
          <w:rFonts w:ascii="Times New Roman" w:hAnsi="Times New Roman"/>
          <w:sz w:val="27"/>
          <w:szCs w:val="28"/>
        </w:rPr>
        <w:t xml:space="preserve">.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Благополуччя учня</w:t>
      </w:r>
      <w:r w:rsidRPr="000A5359">
        <w:rPr>
          <w:rFonts w:ascii="Times New Roman" w:hAnsi="Times New Roman"/>
          <w:sz w:val="27"/>
          <w:szCs w:val="28"/>
        </w:rPr>
        <w:t xml:space="preserve"> – це стан задовільнення потреб особи шкільного віку, забезпеченості її прав, особистісної успішності.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Для досягнення стану благополуччя важливо сприяти задоволенню </w:t>
      </w:r>
      <w:r w:rsidRPr="000A5359">
        <w:rPr>
          <w:rFonts w:ascii="Times New Roman" w:hAnsi="Times New Roman"/>
          <w:i/>
          <w:sz w:val="27"/>
          <w:szCs w:val="28"/>
        </w:rPr>
        <w:t>біологічних</w:t>
      </w:r>
      <w:r w:rsidRPr="000A5359">
        <w:rPr>
          <w:rFonts w:ascii="Times New Roman" w:hAnsi="Times New Roman"/>
          <w:sz w:val="27"/>
          <w:szCs w:val="28"/>
        </w:rPr>
        <w:t xml:space="preserve"> (повноцінне харчування, відпочинок, оптимальні фізичні навантаження тощо), </w:t>
      </w:r>
      <w:r w:rsidRPr="000A5359">
        <w:rPr>
          <w:rFonts w:ascii="Times New Roman" w:hAnsi="Times New Roman"/>
          <w:i/>
          <w:sz w:val="27"/>
          <w:szCs w:val="28"/>
        </w:rPr>
        <w:t>психічних</w:t>
      </w:r>
      <w:r w:rsidRPr="000A5359">
        <w:rPr>
          <w:rFonts w:ascii="Times New Roman" w:hAnsi="Times New Roman"/>
          <w:sz w:val="27"/>
          <w:szCs w:val="28"/>
        </w:rPr>
        <w:t xml:space="preserve"> (інтелектуальний, естетичний, емоційно-ціннісний розвиток, самоусвідомлення, самопрезентація тощо) і </w:t>
      </w:r>
      <w:r w:rsidRPr="000A5359">
        <w:rPr>
          <w:rFonts w:ascii="Times New Roman" w:hAnsi="Times New Roman"/>
          <w:i/>
          <w:sz w:val="27"/>
          <w:szCs w:val="28"/>
        </w:rPr>
        <w:t>соціальних</w:t>
      </w:r>
      <w:r w:rsidRPr="000A5359">
        <w:rPr>
          <w:rFonts w:ascii="Times New Roman" w:hAnsi="Times New Roman"/>
          <w:sz w:val="27"/>
          <w:szCs w:val="28"/>
        </w:rPr>
        <w:t xml:space="preserve"> (стабільні й теплі стосунки з найближчим оточенням; дружба з однолітками та іншими значущими особами; соціальне самовизначення, соціальна самореалізація, незалежність від дорослих тощо) </w:t>
      </w:r>
      <w:r w:rsidRPr="000A5359">
        <w:rPr>
          <w:rFonts w:ascii="Times New Roman" w:hAnsi="Times New Roman"/>
          <w:i/>
          <w:sz w:val="27"/>
          <w:szCs w:val="28"/>
        </w:rPr>
        <w:t>потреб</w:t>
      </w:r>
      <w:r w:rsidRPr="000A5359">
        <w:rPr>
          <w:rFonts w:ascii="Times New Roman" w:hAnsi="Times New Roman"/>
          <w:sz w:val="27"/>
          <w:szCs w:val="28"/>
        </w:rPr>
        <w:t xml:space="preserve"> учнів.</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Потреби дитини безпосередньо пов’язані з її </w:t>
      </w:r>
      <w:r w:rsidRPr="000A5359">
        <w:rPr>
          <w:rFonts w:ascii="Times New Roman" w:hAnsi="Times New Roman"/>
          <w:i/>
          <w:sz w:val="27"/>
          <w:szCs w:val="28"/>
        </w:rPr>
        <w:t xml:space="preserve">правами, </w:t>
      </w:r>
      <w:r w:rsidRPr="000A5359">
        <w:rPr>
          <w:rFonts w:ascii="Times New Roman" w:hAnsi="Times New Roman"/>
          <w:sz w:val="27"/>
          <w:szCs w:val="28"/>
        </w:rPr>
        <w:t xml:space="preserve">проголошеними Конвенцією ООН про права дитини. </w:t>
      </w:r>
      <w:r w:rsidRPr="000A5359">
        <w:rPr>
          <w:rFonts w:ascii="Times New Roman" w:hAnsi="Times New Roman"/>
          <w:i/>
          <w:sz w:val="27"/>
          <w:szCs w:val="28"/>
        </w:rPr>
        <w:t xml:space="preserve">Права дитини </w:t>
      </w:r>
      <w:r w:rsidRPr="000A5359">
        <w:rPr>
          <w:rFonts w:ascii="Times New Roman" w:hAnsi="Times New Roman"/>
          <w:sz w:val="27"/>
          <w:szCs w:val="28"/>
        </w:rPr>
        <w:t>як</w:t>
      </w:r>
      <w:r w:rsidRPr="000A5359">
        <w:rPr>
          <w:rFonts w:ascii="Times New Roman" w:hAnsi="Times New Roman"/>
          <w:i/>
          <w:sz w:val="27"/>
          <w:szCs w:val="28"/>
        </w:rPr>
        <w:t xml:space="preserve"> </w:t>
      </w:r>
      <w:r w:rsidRPr="000A5359">
        <w:rPr>
          <w:rFonts w:ascii="Times New Roman" w:hAnsi="Times New Roman"/>
          <w:sz w:val="27"/>
          <w:szCs w:val="28"/>
        </w:rPr>
        <w:t xml:space="preserve">гарантовані державою можливості задоволення її потреб мають бути належним чином забезпечені. </w:t>
      </w:r>
      <w:r w:rsidRPr="000A5359">
        <w:rPr>
          <w:rFonts w:ascii="Times New Roman" w:hAnsi="Times New Roman"/>
          <w:i/>
          <w:sz w:val="27"/>
          <w:szCs w:val="28"/>
        </w:rPr>
        <w:t xml:space="preserve">Забезпеченість прав учнів </w:t>
      </w:r>
      <w:r w:rsidRPr="000A5359">
        <w:rPr>
          <w:rFonts w:ascii="Times New Roman" w:hAnsi="Times New Roman"/>
          <w:sz w:val="27"/>
          <w:szCs w:val="28"/>
        </w:rPr>
        <w:t>у Школі, дружній до дитини, – результат дій та заходів щодо реалізації, охорони і захисту прав дітей шкільного віку, які вчиняються соціальним педагогом, психологом, вчителями, залученими фахівцями соціальної сфери на засадах суб’єкт-суб’єктної взаємодії з учнями та їхніми сім’ями.</w:t>
      </w:r>
    </w:p>
    <w:p w:rsidR="00957A0D" w:rsidRPr="000A5359" w:rsidRDefault="00957A0D" w:rsidP="00A30A92">
      <w:pPr>
        <w:spacing w:after="0" w:line="240" w:lineRule="auto"/>
        <w:ind w:firstLine="567"/>
        <w:jc w:val="both"/>
        <w:rPr>
          <w:rFonts w:ascii="Times New Roman" w:hAnsi="Times New Roman"/>
          <w:color w:val="993366"/>
          <w:sz w:val="27"/>
          <w:szCs w:val="28"/>
        </w:rPr>
      </w:pPr>
      <w:r w:rsidRPr="000A5359">
        <w:rPr>
          <w:rFonts w:ascii="Times New Roman" w:hAnsi="Times New Roman"/>
          <w:sz w:val="27"/>
          <w:szCs w:val="28"/>
        </w:rPr>
        <w:t>Задовільненість потреб учня та забезпеченість його прав гарантують</w:t>
      </w:r>
      <w:r w:rsidRPr="000A5359">
        <w:rPr>
          <w:rFonts w:ascii="Times New Roman" w:hAnsi="Times New Roman"/>
          <w:i/>
          <w:sz w:val="27"/>
          <w:szCs w:val="28"/>
        </w:rPr>
        <w:t xml:space="preserve"> особистісну успішність</w:t>
      </w:r>
      <w:r w:rsidRPr="000A5359">
        <w:rPr>
          <w:rFonts w:ascii="Times New Roman" w:hAnsi="Times New Roman"/>
          <w:sz w:val="27"/>
          <w:szCs w:val="28"/>
        </w:rPr>
        <w:t xml:space="preserve"> дитини шкільного віку як здатність досягати поставлених навчальних і життєвих цілей, повною мірою виконувати свої обов’язки, долати труднощі, мати заслужене визнання у шкільному колективі, бути суб’єктом вирішення актуальних динамічних проблем.</w:t>
      </w:r>
    </w:p>
    <w:p w:rsidR="00957A0D" w:rsidRPr="000A5359" w:rsidRDefault="00957A0D" w:rsidP="00A30A92">
      <w:pPr>
        <w:spacing w:after="0" w:line="240" w:lineRule="auto"/>
        <w:ind w:firstLine="567"/>
        <w:jc w:val="both"/>
        <w:rPr>
          <w:rFonts w:ascii="Times New Roman" w:hAnsi="Times New Roman"/>
          <w:b/>
          <w:sz w:val="27"/>
          <w:szCs w:val="28"/>
        </w:rPr>
      </w:pPr>
      <w:r w:rsidRPr="000A5359">
        <w:rPr>
          <w:rFonts w:ascii="Times New Roman" w:hAnsi="Times New Roman"/>
          <w:sz w:val="27"/>
          <w:szCs w:val="28"/>
        </w:rPr>
        <w:t>Методологічною основою створення і функціонування Школи, дружньої до дитини, є системний, особистісно орієнтований, середовищний і міжсекторний наукові підходи.</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bCs/>
          <w:i/>
          <w:sz w:val="27"/>
          <w:szCs w:val="28"/>
        </w:rPr>
        <w:t>Системний</w:t>
      </w:r>
      <w:r w:rsidRPr="000A5359">
        <w:rPr>
          <w:rFonts w:ascii="Times New Roman" w:hAnsi="Times New Roman"/>
          <w:b/>
          <w:bCs/>
          <w:sz w:val="27"/>
          <w:szCs w:val="28"/>
        </w:rPr>
        <w:t xml:space="preserve"> </w:t>
      </w:r>
      <w:r w:rsidRPr="000A5359">
        <w:rPr>
          <w:rFonts w:ascii="Times New Roman" w:hAnsi="Times New Roman"/>
          <w:bCs/>
          <w:i/>
          <w:sz w:val="27"/>
          <w:szCs w:val="28"/>
        </w:rPr>
        <w:t>підхід</w:t>
      </w:r>
      <w:r w:rsidRPr="000A5359">
        <w:rPr>
          <w:rFonts w:ascii="Times New Roman" w:hAnsi="Times New Roman"/>
          <w:sz w:val="27"/>
          <w:szCs w:val="28"/>
        </w:rPr>
        <w:t xml:space="preserve"> розглядає усі компоненти діяльності школи (цільовий, змістовий, організаційно-діяльнісний, моніторингово-результативний) у їхньому взаємозв’язку і взаємообумовленості; д</w:t>
      </w:r>
      <w:r w:rsidRPr="000A5359">
        <w:rPr>
          <w:rStyle w:val="longtext"/>
          <w:rFonts w:ascii="Times New Roman" w:hAnsi="Times New Roman"/>
          <w:color w:val="000000"/>
          <w:sz w:val="27"/>
          <w:szCs w:val="28"/>
          <w:shd w:val="clear" w:color="auto" w:fill="FFFFFF"/>
        </w:rPr>
        <w:t>ає змогу подолати фрагментарність та розпорошеність навчально-виховної роботи, об’єднати і посилити педагогічний потенціал різних суб’єктів виховання;</w:t>
      </w:r>
      <w:r w:rsidRPr="000A5359">
        <w:rPr>
          <w:rStyle w:val="longtext"/>
          <w:rFonts w:ascii="Times New Roman" w:hAnsi="Times New Roman"/>
          <w:sz w:val="27"/>
          <w:szCs w:val="28"/>
        </w:rPr>
        <w:t xml:space="preserve"> </w:t>
      </w:r>
      <w:r w:rsidRPr="000A5359">
        <w:rPr>
          <w:rFonts w:ascii="Times New Roman" w:hAnsi="Times New Roman"/>
          <w:sz w:val="27"/>
          <w:szCs w:val="28"/>
        </w:rPr>
        <w:t xml:space="preserve">технологізує навчально-виховний процес, підвищує ступінь цілісності педагогічних впливів.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Особистісно орієнтований</w:t>
      </w:r>
      <w:r w:rsidRPr="000A5359">
        <w:rPr>
          <w:rFonts w:ascii="Times New Roman" w:hAnsi="Times New Roman"/>
          <w:sz w:val="27"/>
          <w:szCs w:val="28"/>
        </w:rPr>
        <w:t xml:space="preserve"> </w:t>
      </w:r>
      <w:r w:rsidRPr="000A5359">
        <w:rPr>
          <w:rFonts w:ascii="Times New Roman" w:hAnsi="Times New Roman"/>
          <w:i/>
          <w:color w:val="000000"/>
          <w:sz w:val="27"/>
          <w:szCs w:val="28"/>
        </w:rPr>
        <w:t>підхід</w:t>
      </w:r>
      <w:r w:rsidRPr="000A5359">
        <w:rPr>
          <w:rFonts w:ascii="Times New Roman" w:hAnsi="Times New Roman"/>
          <w:color w:val="000000"/>
          <w:sz w:val="27"/>
          <w:szCs w:val="28"/>
        </w:rPr>
        <w:t xml:space="preserve"> </w:t>
      </w:r>
      <w:r w:rsidRPr="000A5359">
        <w:rPr>
          <w:rFonts w:ascii="Times New Roman" w:hAnsi="Times New Roman"/>
          <w:bCs/>
          <w:sz w:val="27"/>
          <w:szCs w:val="28"/>
        </w:rPr>
        <w:t>ц</w:t>
      </w:r>
      <w:r w:rsidRPr="000A5359">
        <w:rPr>
          <w:rFonts w:ascii="Times New Roman" w:hAnsi="Times New Roman"/>
          <w:sz w:val="27"/>
          <w:szCs w:val="28"/>
        </w:rPr>
        <w:t xml:space="preserve">ентрує педагогічні впливи на особистості дитини, </w:t>
      </w:r>
      <w:r w:rsidRPr="000A5359">
        <w:rPr>
          <w:rFonts w:ascii="Times New Roman" w:hAnsi="Times New Roman"/>
          <w:color w:val="000000"/>
          <w:sz w:val="27"/>
          <w:szCs w:val="28"/>
        </w:rPr>
        <w:t xml:space="preserve">передбачає організацію емоційно насиченої суб’єкт-суб’єктної взаємодії </w:t>
      </w:r>
      <w:r w:rsidRPr="000A5359">
        <w:rPr>
          <w:rFonts w:ascii="Times New Roman" w:hAnsi="Times New Roman"/>
          <w:color w:val="000000"/>
          <w:sz w:val="27"/>
          <w:szCs w:val="28"/>
        </w:rPr>
        <w:lastRenderedPageBreak/>
        <w:t xml:space="preserve">педагогів і вихованців; </w:t>
      </w:r>
      <w:r w:rsidRPr="000A5359">
        <w:rPr>
          <w:rFonts w:ascii="Times New Roman" w:hAnsi="Times New Roman"/>
          <w:sz w:val="27"/>
          <w:szCs w:val="28"/>
        </w:rPr>
        <w:t xml:space="preserve">сприяє реалізації природного потенціалу учня як творця самого себе, системи особистісних цінностей, що відображають його творчу сутність і є запорукою самореалізації, здатності обирати моральні життєві орієнтири. </w:t>
      </w:r>
    </w:p>
    <w:p w:rsidR="00957A0D" w:rsidRPr="000A5359" w:rsidRDefault="00957A0D" w:rsidP="00A30A92">
      <w:pPr>
        <w:spacing w:after="0" w:line="240" w:lineRule="auto"/>
        <w:ind w:firstLine="567"/>
        <w:jc w:val="both"/>
        <w:rPr>
          <w:rStyle w:val="longtext"/>
          <w:rFonts w:ascii="Times New Roman" w:hAnsi="Times New Roman"/>
          <w:color w:val="000000"/>
          <w:sz w:val="27"/>
          <w:szCs w:val="28"/>
          <w:shd w:val="clear" w:color="auto" w:fill="FFFFFF"/>
        </w:rPr>
      </w:pPr>
      <w:r w:rsidRPr="000A5359">
        <w:rPr>
          <w:rFonts w:ascii="Times New Roman" w:hAnsi="Times New Roman"/>
          <w:i/>
          <w:sz w:val="27"/>
          <w:szCs w:val="28"/>
        </w:rPr>
        <w:t>Середовищний підхід</w:t>
      </w:r>
      <w:r w:rsidRPr="000A5359">
        <w:rPr>
          <w:rFonts w:ascii="Times New Roman" w:hAnsi="Times New Roman"/>
          <w:sz w:val="27"/>
          <w:szCs w:val="28"/>
        </w:rPr>
        <w:t xml:space="preserve"> </w:t>
      </w:r>
      <w:r w:rsidRPr="000A5359">
        <w:rPr>
          <w:rFonts w:ascii="Times New Roman" w:hAnsi="Times New Roman"/>
          <w:color w:val="000000"/>
          <w:sz w:val="27"/>
          <w:szCs w:val="28"/>
        </w:rPr>
        <w:t>ґ</w:t>
      </w:r>
      <w:r w:rsidRPr="000A5359">
        <w:rPr>
          <w:rFonts w:ascii="Times New Roman" w:hAnsi="Times New Roman"/>
          <w:sz w:val="27"/>
          <w:szCs w:val="28"/>
        </w:rPr>
        <w:t>рунтується на комплексі науково-філософських уявлень про те, чим є особистість і середовище, як вони пов’язані між собою; враховує, що в результаті взаємодії середовища й особистості постає спосіб її життя, основні риси якого й визначаються умовами середовища; т</w:t>
      </w:r>
      <w:r w:rsidRPr="000A5359">
        <w:rPr>
          <w:rStyle w:val="longtext"/>
          <w:rFonts w:ascii="Times New Roman" w:hAnsi="Times New Roman"/>
          <w:color w:val="000000"/>
          <w:sz w:val="27"/>
          <w:szCs w:val="28"/>
          <w:shd w:val="clear" w:color="auto" w:fill="FFFFFF"/>
        </w:rPr>
        <w:t xml:space="preserve">лумачить середовище як засіб виховання і як технологію опосередкованого управління (через середовище) процесом формування і розвитку особистості дитини.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 xml:space="preserve">Міжсекторний підхід </w:t>
      </w:r>
      <w:r w:rsidRPr="000A5359">
        <w:rPr>
          <w:rFonts w:ascii="Times New Roman" w:hAnsi="Times New Roman"/>
          <w:sz w:val="27"/>
          <w:szCs w:val="28"/>
        </w:rPr>
        <w:t>має на меті об’єднання в інтересах учня ресурсів і дій державного, громадського і бізнесового секторів шляхом взаємного інформування, навчання, взаємодопомоги тощо; це полісуб’єктний спосіб позитивного впливу на якість середовища Школи, дружньої до дитини.</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Навчальний заклад набуває основних характеристик Школи, дружньої до дитини, внаслідок застосування певних </w:t>
      </w:r>
      <w:r w:rsidRPr="000A5359">
        <w:rPr>
          <w:rFonts w:ascii="Times New Roman" w:hAnsi="Times New Roman"/>
          <w:b/>
          <w:i/>
          <w:sz w:val="27"/>
          <w:szCs w:val="28"/>
        </w:rPr>
        <w:t>принципів</w:t>
      </w:r>
      <w:r w:rsidRPr="000A5359">
        <w:rPr>
          <w:rFonts w:ascii="Times New Roman" w:hAnsi="Times New Roman"/>
          <w:i/>
          <w:sz w:val="27"/>
          <w:szCs w:val="28"/>
        </w:rPr>
        <w:t>,</w:t>
      </w:r>
      <w:r w:rsidRPr="000A5359">
        <w:rPr>
          <w:rFonts w:ascii="Times New Roman" w:hAnsi="Times New Roman"/>
          <w:sz w:val="27"/>
          <w:szCs w:val="28"/>
        </w:rPr>
        <w:t xml:space="preserve"> які відображають основні теоретико-методологічні засади його функціонування і розвитку:</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гуманізму</w:t>
      </w:r>
      <w:r w:rsidRPr="000A5359">
        <w:rPr>
          <w:rFonts w:ascii="Times New Roman" w:hAnsi="Times New Roman"/>
          <w:sz w:val="27"/>
          <w:szCs w:val="28"/>
        </w:rPr>
        <w:t xml:space="preserve"> – визнає цінність дитини як особистості, її право на свободу, розвиток і вияв своїх здібностей; реалізується через поширення й утвердження у відносинах між людьми гуманістичних принципів, побудови оптимістичної траєкторії розвитку особистості в майбутньому, стимулювання свідомого ставлення до своєї поведінки, діяльності, життєвих виборів;</w:t>
      </w:r>
      <w:r w:rsidRPr="000A5359">
        <w:rPr>
          <w:sz w:val="27"/>
          <w:szCs w:val="28"/>
        </w:rPr>
        <w:t xml:space="preserve"> </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дитиноцентризму </w:t>
      </w:r>
      <w:r w:rsidRPr="000A5359">
        <w:rPr>
          <w:rFonts w:ascii="Times New Roman" w:hAnsi="Times New Roman"/>
          <w:sz w:val="27"/>
          <w:szCs w:val="28"/>
        </w:rPr>
        <w:t>– спрямовує педагогічну дію на дитину як центральну фігуру освітнього процесу, основного учасника педагогічної взаємодії; реалізується шляхом задоволення потреб, урахування інтересів і здібностей особистості учня, створення атмосфери взаємної довіри і діалогового спілкування, сприяння життєвій та професійній самореалізації дитини;</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 природовідповідності</w:t>
      </w:r>
      <w:r w:rsidRPr="000A5359">
        <w:rPr>
          <w:sz w:val="27"/>
          <w:szCs w:val="28"/>
        </w:rPr>
        <w:t xml:space="preserve"> </w:t>
      </w:r>
      <w:r w:rsidRPr="000A5359">
        <w:rPr>
          <w:rFonts w:ascii="Times New Roman" w:hAnsi="Times New Roman"/>
          <w:sz w:val="27"/>
          <w:szCs w:val="28"/>
        </w:rPr>
        <w:t>– наголошує, що навчально-виховний процес має підпорядковуватися законам розвитку природи, частиною якої є й людина; зважає на закономірності духовно-морального, психічного, фізичного та соціального розвитку учнів, їхні індивідуальні особливості, вікову та статеву диференціацію;</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 культуровідповідності</w:t>
      </w:r>
      <w:r w:rsidRPr="000A5359">
        <w:rPr>
          <w:sz w:val="27"/>
          <w:szCs w:val="28"/>
        </w:rPr>
        <w:t xml:space="preserve"> </w:t>
      </w:r>
      <w:r w:rsidRPr="000A5359">
        <w:rPr>
          <w:rFonts w:ascii="Times New Roman" w:hAnsi="Times New Roman"/>
          <w:sz w:val="27"/>
          <w:szCs w:val="28"/>
        </w:rPr>
        <w:t>– означає, що ядро змісту навчально-виховного процесу мають становити універсальні загальнолюдські, загальнонаціональні та регіональні цінності культури, що забезпечує його здатність впливати на культурний розвиток учнів, уміння самостійно визначатися у світі культури, творчу самореалізацію та оволодіння загальнолюдськими цінностями;</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цілісності </w:t>
      </w:r>
      <w:r w:rsidRPr="000A5359">
        <w:rPr>
          <w:rFonts w:ascii="Times New Roman" w:hAnsi="Times New Roman"/>
          <w:sz w:val="27"/>
          <w:szCs w:val="28"/>
        </w:rPr>
        <w:t>– розглядає педагогічний процес як систему, що перебуває у певних відношеннях і зв’язках. Школа, дружня до дитини, прагне задіювати усі компоненти цілісного навчально-виховного процесу, здійснювати педагогічні впливи послідовно і системно, що забезпечує залученість учнів до активної пізнавальної та соціально значущої діяльності;</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 превентивності</w:t>
      </w:r>
      <w:r w:rsidRPr="000A5359">
        <w:rPr>
          <w:sz w:val="27"/>
          <w:szCs w:val="28"/>
        </w:rPr>
        <w:t xml:space="preserve"> </w:t>
      </w:r>
      <w:r w:rsidRPr="000A5359">
        <w:rPr>
          <w:rFonts w:ascii="Times New Roman" w:hAnsi="Times New Roman"/>
          <w:sz w:val="27"/>
          <w:szCs w:val="28"/>
        </w:rPr>
        <w:t xml:space="preserve">– визначає пріоритетність здійснення навчальним закладом випереджальних організаційно-методичних, медико-психологічних, соціально-педагогічних, інформаційно-освітніх заходів, спрямованих на формування позитивних соціальних настанов, що сприяє нівелюванню негативних і посиленню впливу позитивних соціальних факторів, гальмує негативні відхилення в діяльності й поведінці учнів; </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lastRenderedPageBreak/>
        <w:t xml:space="preserve">розвитку особистісного потенціалу </w:t>
      </w:r>
      <w:r w:rsidRPr="000A5359">
        <w:rPr>
          <w:rFonts w:ascii="Times New Roman" w:hAnsi="Times New Roman"/>
          <w:sz w:val="27"/>
          <w:szCs w:val="28"/>
        </w:rPr>
        <w:t>– підкреслює, що гуманне ставлення до дитини, педагогічна інтуїція, уміння визначати особистісний та організаційний потенціал дають змогу ефективно вибудовувати навчально-виховний процес; визначають стратегії формування позитивних рис та якостей особистості; забезпечують довірливий характер взаємовідносин між суб’єктами педагогічної взаємодії;</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i/>
          <w:sz w:val="27"/>
          <w:szCs w:val="28"/>
        </w:rPr>
      </w:pPr>
      <w:r w:rsidRPr="000A5359">
        <w:rPr>
          <w:rFonts w:ascii="Times New Roman" w:hAnsi="Times New Roman"/>
          <w:sz w:val="27"/>
          <w:szCs w:val="28"/>
        </w:rPr>
        <w:t xml:space="preserve"> </w:t>
      </w:r>
      <w:r w:rsidRPr="000A5359">
        <w:rPr>
          <w:rFonts w:ascii="Times New Roman" w:hAnsi="Times New Roman"/>
          <w:i/>
          <w:sz w:val="27"/>
          <w:szCs w:val="28"/>
        </w:rPr>
        <w:t xml:space="preserve">діяльної опосередкованості у набутті позитивного соціального досвіду – </w:t>
      </w:r>
      <w:r w:rsidRPr="000A5359">
        <w:rPr>
          <w:rFonts w:ascii="Times New Roman" w:hAnsi="Times New Roman"/>
          <w:sz w:val="27"/>
          <w:szCs w:val="28"/>
        </w:rPr>
        <w:t>припускає, що основним засобом засвоєння дитиною позитивного соціального досвіду є її активна взаємодія з найближчим оточенням у процесі діяльності, спілкування, завдяки чому, залучаючись до різних суспільних відносин, учень інтеріоризує загальнокультурні цінності, визначає власні поведінкові стратегії й моделі;</w:t>
      </w:r>
    </w:p>
    <w:p w:rsidR="00957A0D" w:rsidRPr="000A5359" w:rsidRDefault="00957A0D" w:rsidP="00A30A92">
      <w:pPr>
        <w:widowControl w:val="0"/>
        <w:numPr>
          <w:ilvl w:val="0"/>
          <w:numId w:val="5"/>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i/>
          <w:sz w:val="27"/>
          <w:szCs w:val="28"/>
        </w:rPr>
        <w:t xml:space="preserve"> соціального партнерства – </w:t>
      </w:r>
      <w:r w:rsidRPr="000A5359">
        <w:rPr>
          <w:rFonts w:ascii="Times New Roman" w:hAnsi="Times New Roman"/>
          <w:sz w:val="27"/>
          <w:szCs w:val="28"/>
        </w:rPr>
        <w:t>орієнтує усіх суб’єктів навчально-виховного процесу на рівноправну співпрацю у цілепокладанні, плануванні й здійсненні освітнього процесу, пошук згоди, досягнення консенсусу й оптимізацію відносин в інтересах розвитку особистості учня, школи, суспільства.</w:t>
      </w:r>
    </w:p>
    <w:p w:rsidR="00957A0D" w:rsidRPr="000A5359" w:rsidRDefault="00957A0D" w:rsidP="00A30A92">
      <w:pPr>
        <w:widowControl w:val="0"/>
        <w:tabs>
          <w:tab w:val="left" w:pos="993"/>
        </w:tabs>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Запропоновані принципи є основою </w:t>
      </w:r>
      <w:r w:rsidR="00A47419" w:rsidRPr="000A5359">
        <w:rPr>
          <w:rFonts w:ascii="Times New Roman" w:hAnsi="Times New Roman"/>
          <w:sz w:val="27"/>
          <w:szCs w:val="28"/>
        </w:rPr>
        <w:t>об’єдна</w:t>
      </w:r>
      <w:r w:rsidRPr="000A5359">
        <w:rPr>
          <w:rFonts w:ascii="Times New Roman" w:hAnsi="Times New Roman"/>
          <w:sz w:val="27"/>
          <w:szCs w:val="28"/>
        </w:rPr>
        <w:t>ної моделі Школи, дружньої до дитини, забезпечують можливість її гнучкого застосування на практиці, окреслюють шляхи реалізації права дітей на якісну освіту.</w:t>
      </w:r>
    </w:p>
    <w:p w:rsidR="00957A0D" w:rsidRPr="000A5359" w:rsidRDefault="00957A0D" w:rsidP="00A30A92">
      <w:pPr>
        <w:widowControl w:val="0"/>
        <w:tabs>
          <w:tab w:val="left" w:pos="993"/>
        </w:tabs>
        <w:spacing w:after="0" w:line="240" w:lineRule="auto"/>
        <w:ind w:firstLine="567"/>
        <w:jc w:val="both"/>
        <w:rPr>
          <w:rFonts w:ascii="Times New Roman" w:hAnsi="Times New Roman"/>
          <w:sz w:val="27"/>
          <w:szCs w:val="28"/>
        </w:rPr>
      </w:pPr>
    </w:p>
    <w:p w:rsidR="00957A0D" w:rsidRPr="000A5359" w:rsidRDefault="00957A0D" w:rsidP="00A30A92">
      <w:pPr>
        <w:spacing w:after="0" w:line="240" w:lineRule="auto"/>
        <w:ind w:firstLine="567"/>
        <w:jc w:val="center"/>
        <w:rPr>
          <w:rFonts w:ascii="Times New Roman" w:hAnsi="Times New Roman"/>
          <w:b/>
          <w:sz w:val="27"/>
          <w:szCs w:val="28"/>
        </w:rPr>
      </w:pPr>
      <w:r w:rsidRPr="000A5359">
        <w:rPr>
          <w:rFonts w:ascii="Times New Roman" w:hAnsi="Times New Roman"/>
          <w:b/>
          <w:sz w:val="27"/>
          <w:szCs w:val="28"/>
        </w:rPr>
        <w:t>5. Зміст функціонування Школи, дружньої до дитини</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A30A92">
      <w:pPr>
        <w:pStyle w:val="a5"/>
        <w:shd w:val="clear" w:color="auto" w:fill="FFFFFF"/>
        <w:spacing w:before="0" w:beforeAutospacing="0" w:after="0" w:afterAutospacing="0"/>
        <w:ind w:firstLine="567"/>
        <w:jc w:val="both"/>
        <w:rPr>
          <w:sz w:val="27"/>
          <w:szCs w:val="28"/>
          <w:lang w:val="uk-UA"/>
        </w:rPr>
      </w:pPr>
      <w:r w:rsidRPr="000A5359">
        <w:rPr>
          <w:sz w:val="27"/>
          <w:szCs w:val="28"/>
          <w:lang w:val="uk-UA"/>
        </w:rPr>
        <w:t xml:space="preserve">Зміст функціонування Школи, дружньої до дитини, відображається у характеристиці основних показників цілісного благополуччя, визначених відповідно до його складових та біологічних, психічних і соціальних потреб учня. </w:t>
      </w:r>
    </w:p>
    <w:p w:rsidR="00957A0D" w:rsidRPr="000A5359" w:rsidRDefault="00957A0D" w:rsidP="00A30A92">
      <w:pPr>
        <w:pStyle w:val="a5"/>
        <w:shd w:val="clear" w:color="auto" w:fill="FFFFFF"/>
        <w:spacing w:before="0" w:beforeAutospacing="0" w:after="0" w:afterAutospacing="0"/>
        <w:ind w:firstLine="567"/>
        <w:jc w:val="both"/>
        <w:rPr>
          <w:sz w:val="27"/>
          <w:szCs w:val="28"/>
          <w:lang w:val="uk-UA"/>
        </w:rPr>
      </w:pPr>
      <w:r w:rsidRPr="000A5359">
        <w:rPr>
          <w:sz w:val="27"/>
          <w:szCs w:val="28"/>
        </w:rPr>
        <w:t xml:space="preserve">Складовими цілісного благополуччя дитини є </w:t>
      </w:r>
      <w:r w:rsidRPr="000A5359">
        <w:rPr>
          <w:i/>
          <w:sz w:val="27"/>
          <w:szCs w:val="28"/>
        </w:rPr>
        <w:t>духовно-моральне, психічне</w:t>
      </w:r>
      <w:r w:rsidRPr="000A5359">
        <w:rPr>
          <w:i/>
          <w:sz w:val="27"/>
          <w:szCs w:val="28"/>
          <w:lang w:val="uk-UA"/>
        </w:rPr>
        <w:t>,</w:t>
      </w:r>
      <w:r w:rsidRPr="000A5359">
        <w:rPr>
          <w:i/>
          <w:sz w:val="27"/>
          <w:szCs w:val="28"/>
        </w:rPr>
        <w:t xml:space="preserve"> фізичне</w:t>
      </w:r>
      <w:r w:rsidRPr="000A5359">
        <w:rPr>
          <w:i/>
          <w:sz w:val="27"/>
          <w:szCs w:val="28"/>
          <w:lang w:val="uk-UA"/>
        </w:rPr>
        <w:t xml:space="preserve"> й</w:t>
      </w:r>
      <w:r w:rsidRPr="000A5359">
        <w:rPr>
          <w:i/>
          <w:sz w:val="27"/>
          <w:szCs w:val="28"/>
        </w:rPr>
        <w:t xml:space="preserve"> соціальне благополуччя.</w:t>
      </w:r>
      <w:r w:rsidRPr="000A5359">
        <w:rPr>
          <w:sz w:val="27"/>
          <w:szCs w:val="28"/>
        </w:rPr>
        <w:t xml:space="preserve"> </w:t>
      </w:r>
    </w:p>
    <w:p w:rsidR="00957A0D" w:rsidRPr="000A5359" w:rsidRDefault="00957A0D" w:rsidP="00A30A92">
      <w:pPr>
        <w:pStyle w:val="a5"/>
        <w:shd w:val="clear" w:color="auto" w:fill="FFFFFF"/>
        <w:spacing w:before="0" w:beforeAutospacing="0" w:after="0" w:afterAutospacing="0"/>
        <w:ind w:firstLine="567"/>
        <w:jc w:val="both"/>
        <w:rPr>
          <w:sz w:val="27"/>
          <w:szCs w:val="28"/>
          <w:lang w:val="uk-UA"/>
        </w:rPr>
      </w:pPr>
      <w:r w:rsidRPr="000A5359">
        <w:rPr>
          <w:sz w:val="27"/>
          <w:szCs w:val="28"/>
          <w:lang w:val="uk-UA"/>
        </w:rPr>
        <w:t xml:space="preserve">Стан задовільнення потреби дитини в оволодінні духовною культурою суспільства, усвідомлення і осмислення найвищих нематеріальних цінностей, особистісної успішності на шляху до самореалізації, що </w:t>
      </w:r>
      <w:r w:rsidRPr="000A5359">
        <w:rPr>
          <w:sz w:val="27"/>
          <w:lang w:val="uk-UA"/>
        </w:rPr>
        <w:t xml:space="preserve">виражається у багатстві духовного світу дитини, її ерудиції й емоційних запитах відповідає </w:t>
      </w:r>
      <w:r w:rsidRPr="000A5359">
        <w:rPr>
          <w:i/>
          <w:sz w:val="27"/>
          <w:lang w:val="uk-UA"/>
        </w:rPr>
        <w:t>духовно-моральному благополуччю</w:t>
      </w:r>
      <w:r w:rsidRPr="000A5359">
        <w:rPr>
          <w:sz w:val="27"/>
          <w:szCs w:val="28"/>
          <w:lang w:val="uk-UA"/>
        </w:rPr>
        <w:t>.</w:t>
      </w:r>
    </w:p>
    <w:p w:rsidR="00957A0D" w:rsidRPr="000A5359" w:rsidRDefault="00957A0D" w:rsidP="00A30A92">
      <w:pPr>
        <w:pStyle w:val="a5"/>
        <w:shd w:val="clear" w:color="auto" w:fill="FFFFFF"/>
        <w:spacing w:before="0" w:beforeAutospacing="0" w:after="0" w:afterAutospacing="0"/>
        <w:ind w:firstLine="567"/>
        <w:jc w:val="both"/>
        <w:rPr>
          <w:iCs/>
          <w:sz w:val="27"/>
          <w:szCs w:val="28"/>
          <w:lang w:val="uk-UA"/>
        </w:rPr>
      </w:pPr>
      <w:r w:rsidRPr="000A5359">
        <w:rPr>
          <w:i/>
          <w:sz w:val="27"/>
          <w:szCs w:val="28"/>
          <w:lang w:val="uk-UA"/>
        </w:rPr>
        <w:t>Психологічне благополуччя</w:t>
      </w:r>
      <w:r w:rsidRPr="000A5359">
        <w:rPr>
          <w:iCs/>
          <w:sz w:val="27"/>
          <w:szCs w:val="28"/>
          <w:lang w:val="uk-UA"/>
        </w:rPr>
        <w:t xml:space="preserve"> відповідає стану задоволеності потреби дитини в інтелектуальному, естетичному, емоційно-ціннісному розвиткові, самоусвідомленні, що свідчить про узгодженість психічних процесів і функцій, відчуття особистісної цілісності, внутрішньої рівноваги. </w:t>
      </w:r>
    </w:p>
    <w:p w:rsidR="00957A0D" w:rsidRPr="000A5359" w:rsidRDefault="00957A0D" w:rsidP="00A30A92">
      <w:pPr>
        <w:pStyle w:val="a5"/>
        <w:shd w:val="clear" w:color="auto" w:fill="FFFFFF"/>
        <w:spacing w:before="0" w:beforeAutospacing="0" w:after="0" w:afterAutospacing="0"/>
        <w:ind w:firstLine="567"/>
        <w:jc w:val="both"/>
        <w:rPr>
          <w:iCs/>
          <w:sz w:val="27"/>
          <w:szCs w:val="28"/>
          <w:lang w:val="uk-UA"/>
        </w:rPr>
      </w:pPr>
      <w:r w:rsidRPr="000A5359">
        <w:rPr>
          <w:i/>
          <w:iCs/>
          <w:sz w:val="27"/>
          <w:szCs w:val="28"/>
          <w:lang w:val="uk-UA"/>
        </w:rPr>
        <w:t>Фізичне благополуччя</w:t>
      </w:r>
      <w:r w:rsidRPr="000A5359">
        <w:rPr>
          <w:iCs/>
          <w:sz w:val="27"/>
          <w:szCs w:val="28"/>
          <w:lang w:val="uk-UA"/>
        </w:rPr>
        <w:t xml:space="preserve"> характеризується станом задовільнення потреби учня у повноцінному харчуванні, відпочинку, оптимальних фізичних навантаженнях, що проявляється у гарному фізичному самопочутті, комфорті, фізичному тонусі. </w:t>
      </w:r>
    </w:p>
    <w:p w:rsidR="00957A0D" w:rsidRPr="000A5359" w:rsidRDefault="00957A0D" w:rsidP="00A30A92">
      <w:pPr>
        <w:pStyle w:val="a5"/>
        <w:shd w:val="clear" w:color="auto" w:fill="FFFFFF"/>
        <w:spacing w:before="0" w:beforeAutospacing="0" w:after="0" w:afterAutospacing="0"/>
        <w:ind w:firstLine="567"/>
        <w:jc w:val="both"/>
        <w:rPr>
          <w:iCs/>
          <w:sz w:val="27"/>
          <w:szCs w:val="28"/>
          <w:lang w:val="uk-UA"/>
        </w:rPr>
      </w:pPr>
      <w:r w:rsidRPr="000A5359">
        <w:rPr>
          <w:i/>
          <w:iCs/>
          <w:sz w:val="27"/>
          <w:szCs w:val="28"/>
          <w:lang w:val="uk-UA"/>
        </w:rPr>
        <w:t>Соціальне благополуччя</w:t>
      </w:r>
      <w:r w:rsidRPr="000A5359">
        <w:rPr>
          <w:iCs/>
          <w:sz w:val="27"/>
          <w:szCs w:val="28"/>
          <w:lang w:val="uk-UA"/>
        </w:rPr>
        <w:t xml:space="preserve"> учня ґрунтується на стані задовільнення його потреб у міжособистісних зв’язках, причетності до певної соціальної групи, соціальному комфорті, що виражається у задоволеності особистості своїм соціальним статусом, орієнтацією у світі професій, участю у житті суспільства й ухваленні рішень.</w:t>
      </w:r>
    </w:p>
    <w:p w:rsidR="00957A0D" w:rsidRPr="000A5359" w:rsidRDefault="00957A0D" w:rsidP="00B14FAC">
      <w:pPr>
        <w:pStyle w:val="a6"/>
        <w:tabs>
          <w:tab w:val="left" w:pos="851"/>
        </w:tabs>
        <w:spacing w:after="0" w:line="240" w:lineRule="auto"/>
        <w:ind w:left="567"/>
        <w:jc w:val="both"/>
        <w:rPr>
          <w:rFonts w:ascii="Times New Roman" w:hAnsi="Times New Roman"/>
          <w:sz w:val="27"/>
          <w:szCs w:val="28"/>
        </w:rPr>
      </w:pPr>
      <w:r w:rsidRPr="000A5359">
        <w:rPr>
          <w:rFonts w:ascii="Times New Roman" w:hAnsi="Times New Roman"/>
          <w:sz w:val="27"/>
          <w:szCs w:val="28"/>
        </w:rPr>
        <w:t xml:space="preserve">Показниками цілісного благополуччя учня у Школі, дружній до дитини, є: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моральна вихованість;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інтелектуальна мобільність;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естетична вихованість;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lastRenderedPageBreak/>
        <w:t xml:space="preserve">емоційно-вольова стійкість;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фізичний і життєвий тонус;</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орієнтованість у світі професій;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участь у житті суспільства й ухваленні рішень;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комфортність; </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соціальна захищеність;</w:t>
      </w:r>
    </w:p>
    <w:p w:rsidR="00957A0D" w:rsidRPr="000A5359" w:rsidRDefault="00957A0D" w:rsidP="00B14FAC">
      <w:pPr>
        <w:pStyle w:val="a6"/>
        <w:numPr>
          <w:ilvl w:val="0"/>
          <w:numId w:val="32"/>
        </w:numPr>
        <w:tabs>
          <w:tab w:val="left" w:pos="851"/>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безпечність життєдіяльності.</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Моральна вихованість</w:t>
      </w:r>
      <w:r w:rsidRPr="000A5359">
        <w:rPr>
          <w:rFonts w:ascii="Times New Roman" w:hAnsi="Times New Roman"/>
          <w:sz w:val="27"/>
          <w:szCs w:val="28"/>
        </w:rPr>
        <w:t xml:space="preserve"> особистості – це єдність моральної свідомості та поведінки, єдність слова і діла, наявність активної за формою та моральної за змістом життєвої позиції. Вона виявляється у системі моральних якостей, які дозволяють дитині критично оцінювати вчинки, події, ситуації та встановлювати їх моральну цінність; здатності відчувати, сприймати й творити прекрасне в повсякденній діяльності.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Інтелектуальна мобільність</w:t>
      </w:r>
      <w:r w:rsidRPr="000A5359">
        <w:rPr>
          <w:rFonts w:ascii="Times New Roman" w:hAnsi="Times New Roman"/>
          <w:sz w:val="27"/>
          <w:szCs w:val="28"/>
        </w:rPr>
        <w:t xml:space="preserve"> виявляється у спроможності дитини аналізувати, оцінювати та творчо використовувати зростаючі потоки інформації; її здатності застосовувати свої знання та досвід для розв’язання навчальних і соціальних завдань, здатності продукувати нові ідеї. Розвитку інтелектуальної мобільності сприяє залучення учнів до створення і реалізації різноманітних проектів у навчальному закладі, за місцем проживання, у місті, районі, області, країні. </w:t>
      </w:r>
    </w:p>
    <w:p w:rsidR="00957A0D" w:rsidRPr="000A5359" w:rsidRDefault="00957A0D" w:rsidP="00A30A92">
      <w:pPr>
        <w:shd w:val="clear" w:color="auto" w:fill="FFFFFF"/>
        <w:spacing w:after="0" w:line="240" w:lineRule="auto"/>
        <w:ind w:firstLine="567"/>
        <w:jc w:val="both"/>
        <w:rPr>
          <w:rFonts w:ascii="Times New Roman" w:hAnsi="Times New Roman"/>
          <w:sz w:val="27"/>
          <w:szCs w:val="28"/>
        </w:rPr>
      </w:pPr>
      <w:r w:rsidRPr="000A5359">
        <w:rPr>
          <w:rFonts w:ascii="Times New Roman" w:hAnsi="Times New Roman"/>
          <w:i/>
          <w:sz w:val="27"/>
          <w:szCs w:val="28"/>
        </w:rPr>
        <w:t xml:space="preserve">Естетична вихованість – </w:t>
      </w:r>
      <w:r w:rsidRPr="000A5359">
        <w:rPr>
          <w:rFonts w:ascii="Times New Roman" w:hAnsi="Times New Roman"/>
          <w:sz w:val="27"/>
          <w:szCs w:val="28"/>
        </w:rPr>
        <w:t xml:space="preserve">виявляється у відповідній ерудиції, широкому спектрі естетичних почуттів, діях і вчинках особистості, пов’язаних з мистецтвом; володінні учнем системою елементарних мистецьких знань, його здатності адекватно сприймати художні твори, збагнути та виразити власне ставлення до мистецтва, прагненні і вмінні здійснювати творчу діяльність у мистецькій сфері.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Емоційно-вольова стійкість</w:t>
      </w:r>
      <w:r w:rsidRPr="000A5359">
        <w:rPr>
          <w:rFonts w:ascii="Times New Roman" w:hAnsi="Times New Roman"/>
          <w:sz w:val="27"/>
          <w:szCs w:val="28"/>
        </w:rPr>
        <w:t xml:space="preserve"> характеризується ступенем вольового володіння особистістю власними емоціями, як позитивними, так і негативними. Щоденна робота педагогічного та учнівського колективів Школи, дружньої до дитини, має бути спрямована на розвиток вміння учнів керувати власними емоціями на уроках, перервах, у повсякденному житті.</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Фізичний і життєвий тонус</w:t>
      </w:r>
      <w:r w:rsidRPr="000A5359">
        <w:rPr>
          <w:rFonts w:ascii="Times New Roman" w:hAnsi="Times New Roman"/>
          <w:sz w:val="27"/>
          <w:szCs w:val="28"/>
        </w:rPr>
        <w:t xml:space="preserve"> виявляється у активності, бадьорості, здатності дитини активно діяти під час виконання різних завдань і доручень. Фізичний і життєвий тонус дитини забезпечується раціональною побудовою режиму дня в школі і вдома, харчуванням, заходами з профілактики розумової та фізичної втоми, організацією рухової активності та занять оздоровчою фізичною культурою у навчальному закладі.</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Орієнтованість у світі професій</w:t>
      </w:r>
      <w:r w:rsidRPr="000A5359">
        <w:rPr>
          <w:rFonts w:ascii="Times New Roman" w:hAnsi="Times New Roman"/>
          <w:sz w:val="27"/>
          <w:szCs w:val="28"/>
        </w:rPr>
        <w:t xml:space="preserve"> зумовлює ступінь самореалізації дитини у майбутньому (дорослому житті). Школа, дружня до дитини, сприяє формуванню ставлення дитини до професійного середовища, професій, усвідомленню нею своїх професійних здібностей та допомагає їй спрямувати навчальну діяльність на засвоєння необхідних знань, умінь та навичок. Орієнтованість у світі професій передбачає усвідомлення учнями соціальної значущості праці, сформованість </w:t>
      </w:r>
      <w:r w:rsidRPr="000A5359">
        <w:rPr>
          <w:rFonts w:ascii="Times New Roman" w:hAnsi="Times New Roman"/>
          <w:color w:val="000000"/>
          <w:sz w:val="27"/>
          <w:szCs w:val="28"/>
        </w:rPr>
        <w:t>працелюбності як базової якості особистості,</w:t>
      </w:r>
      <w:r w:rsidRPr="000A5359">
        <w:rPr>
          <w:rFonts w:ascii="Times New Roman" w:hAnsi="Times New Roman"/>
          <w:sz w:val="27"/>
          <w:szCs w:val="28"/>
        </w:rPr>
        <w:t xml:space="preserve"> потреби в трудовій активності, розуміння економічних законів і проблем суспільства та засобів їх розв’язання</w:t>
      </w:r>
      <w:r w:rsidRPr="000A5359">
        <w:rPr>
          <w:rFonts w:ascii="Times New Roman" w:hAnsi="Times New Roman"/>
          <w:color w:val="000000"/>
          <w:sz w:val="27"/>
          <w:szCs w:val="28"/>
        </w:rPr>
        <w:t xml:space="preserve">.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 xml:space="preserve">Участь </w:t>
      </w:r>
      <w:r w:rsidRPr="000A5359">
        <w:rPr>
          <w:rFonts w:ascii="Times New Roman" w:hAnsi="Times New Roman"/>
          <w:sz w:val="27"/>
          <w:szCs w:val="28"/>
        </w:rPr>
        <w:t xml:space="preserve">передбачає наявність можливостей і засобів для впливу дитини на всі питання, що стосуються її життєдіяльності. Участь у житті суспільства, й зокрема навчального закладу, й ухваленні рішень сприяє набуттю учнем соціального досвіду, є засобом змін, особистісного самовираження, виявом небайдужості до </w:t>
      </w:r>
      <w:r w:rsidRPr="000A5359">
        <w:rPr>
          <w:rFonts w:ascii="Times New Roman" w:hAnsi="Times New Roman"/>
          <w:sz w:val="27"/>
          <w:szCs w:val="28"/>
        </w:rPr>
        <w:lastRenderedPageBreak/>
        <w:t xml:space="preserve">актуальних соціальних проблем учнів, школи, громади тощо. Право дитини на участь у житті суспільства й ухваленні рішень реалізується через ефективну діяльність учнівського самоврядування, функціонування дитячих громадських об’єднань, створених на базі навчального закладу, участь у соціально значущих проектах різного рівня (внутрішньошкільних, районних, місцевих, обласних, всеукраїнських).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 xml:space="preserve">Комфортність </w:t>
      </w:r>
      <w:r w:rsidRPr="000A5359">
        <w:rPr>
          <w:rFonts w:ascii="Times New Roman" w:hAnsi="Times New Roman"/>
          <w:sz w:val="27"/>
          <w:szCs w:val="28"/>
        </w:rPr>
        <w:t xml:space="preserve">позначається відчуттям зручності, задоволення навчальною діяльністю та її результатами. Комфортність забезпечується сукупністю умов: ергономічністю, естетичністю та гігієнічним станом матеріально-технічної бази, позитивним та безпечним психологічним кліматом Школи, дружньої до дитини. </w:t>
      </w:r>
    </w:p>
    <w:p w:rsidR="00957A0D" w:rsidRPr="000A5359" w:rsidRDefault="00957A0D" w:rsidP="00A30A92">
      <w:pPr>
        <w:shd w:val="clear" w:color="auto" w:fill="FFFFFF"/>
        <w:spacing w:after="0" w:line="240" w:lineRule="auto"/>
        <w:ind w:firstLine="567"/>
        <w:jc w:val="both"/>
        <w:rPr>
          <w:rFonts w:ascii="Times New Roman" w:hAnsi="Times New Roman"/>
          <w:sz w:val="27"/>
          <w:szCs w:val="28"/>
        </w:rPr>
      </w:pPr>
      <w:r w:rsidRPr="000A5359">
        <w:rPr>
          <w:rFonts w:ascii="Times New Roman" w:hAnsi="Times New Roman"/>
          <w:i/>
          <w:sz w:val="27"/>
          <w:szCs w:val="28"/>
        </w:rPr>
        <w:t>Соціальна захищеність</w:t>
      </w:r>
      <w:r w:rsidRPr="000A5359">
        <w:rPr>
          <w:rFonts w:ascii="Times New Roman" w:hAnsi="Times New Roman"/>
          <w:sz w:val="27"/>
          <w:szCs w:val="28"/>
        </w:rPr>
        <w:t xml:space="preserve"> забезпечується сукупністю юридичних і соціальних гарантій забезпечення прав і свобод дитини, відповідністю змісту діяльності Школи, дружньої до дитини, основним нормативно-правовим документам, що регламентують діяльність навчальних закладів системи освіти України. У Школі, дружній до дитини, мають реалізовуватися усі права учня, й зокрема:  на життя і розвиток, недискримінацію, освіту, якнайкраще врахування інтересів дитини, захист від жорстокого поводження тощо. Фундаментом соціальної захищеності учня у Школі, дружній до дитини, є його фізична й психологічна захищеність, що забезпечується низкою зовнішніх і внутрішніх чинників. Внутрішнім чинником захищеності учня є його готовність реалізувати власні права і обов’язки, долати складні життєві обставини, що детермінується рівнем самостійності й соціально-психологічної компетентності. Зовнішні чинники захищеності учня обумовлюються якістю середовища, в якому відбувається його життєдіяльність.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i/>
          <w:sz w:val="27"/>
          <w:szCs w:val="28"/>
        </w:rPr>
        <w:t>Безпечність життєдіяльності</w:t>
      </w:r>
      <w:r w:rsidRPr="000A5359">
        <w:rPr>
          <w:rFonts w:ascii="Times New Roman" w:hAnsi="Times New Roman"/>
          <w:sz w:val="27"/>
          <w:szCs w:val="28"/>
        </w:rPr>
        <w:t xml:space="preserve"> характеризується відсутністю негативного ризику, пов’язаного з можливістю завдати будь-якої шкоди, навіть мінімальної, здоров’ю дитини; зумовлена раціональною організацією навчально-виховного процесу, ергономічністю шкільного середовища, дотриманням санітарно-гігієнічних норм і правил під час будівництва та експлуатації навчального закладу.</w:t>
      </w:r>
    </w:p>
    <w:p w:rsidR="00957A0D" w:rsidRPr="000A5359" w:rsidRDefault="00957A0D" w:rsidP="00A30A92">
      <w:pPr>
        <w:spacing w:after="0" w:line="240" w:lineRule="auto"/>
        <w:ind w:firstLine="567"/>
        <w:jc w:val="both"/>
        <w:rPr>
          <w:rFonts w:ascii="Times New Roman" w:hAnsi="Times New Roman"/>
          <w:i/>
          <w:sz w:val="27"/>
          <w:szCs w:val="28"/>
        </w:rPr>
      </w:pPr>
      <w:r w:rsidRPr="000A5359">
        <w:rPr>
          <w:rFonts w:ascii="Times New Roman" w:hAnsi="Times New Roman"/>
          <w:sz w:val="27"/>
          <w:szCs w:val="28"/>
        </w:rPr>
        <w:t xml:space="preserve">Цілісне благополуччя дитини у сукупності вищезазначених показників забезпечується лише у </w:t>
      </w:r>
      <w:r w:rsidRPr="000A5359">
        <w:rPr>
          <w:rFonts w:ascii="Times New Roman" w:hAnsi="Times New Roman"/>
          <w:i/>
          <w:sz w:val="27"/>
          <w:szCs w:val="28"/>
        </w:rPr>
        <w:t xml:space="preserve">цілісному сприятливому інтегрованого середовищі. </w:t>
      </w:r>
      <w:r w:rsidRPr="000A5359">
        <w:rPr>
          <w:rFonts w:ascii="Times New Roman" w:hAnsi="Times New Roman"/>
          <w:sz w:val="27"/>
          <w:szCs w:val="28"/>
        </w:rPr>
        <w:t xml:space="preserve">Таке середовище виконує </w:t>
      </w:r>
      <w:r w:rsidRPr="000A5359">
        <w:rPr>
          <w:rFonts w:ascii="Times New Roman" w:hAnsi="Times New Roman"/>
          <w:i/>
          <w:sz w:val="27"/>
          <w:szCs w:val="28"/>
        </w:rPr>
        <w:t>освітньо-розвивальну</w:t>
      </w:r>
      <w:r w:rsidRPr="000A5359">
        <w:rPr>
          <w:rFonts w:ascii="Times New Roman" w:hAnsi="Times New Roman"/>
          <w:sz w:val="27"/>
          <w:szCs w:val="28"/>
        </w:rPr>
        <w:t>,</w:t>
      </w:r>
      <w:r w:rsidRPr="000A5359">
        <w:rPr>
          <w:rFonts w:ascii="Times New Roman" w:hAnsi="Times New Roman"/>
          <w:i/>
          <w:sz w:val="27"/>
          <w:szCs w:val="28"/>
        </w:rPr>
        <w:t xml:space="preserve"> превентивно-виховну й соціально-творчу функції.</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Школа, дружня до дитини, приділяє особливу увагу створенню такого інтегрованого середовища на різних освітніх рівнях (початкова школа, основна школа, старша школа);</w:t>
      </w:r>
      <w:r w:rsidRPr="000A5359">
        <w:rPr>
          <w:sz w:val="27"/>
          <w:szCs w:val="28"/>
        </w:rPr>
        <w:t xml:space="preserve"> </w:t>
      </w:r>
      <w:r w:rsidRPr="000A5359">
        <w:rPr>
          <w:rFonts w:ascii="Times New Roman" w:hAnsi="Times New Roman"/>
          <w:sz w:val="27"/>
          <w:szCs w:val="28"/>
        </w:rPr>
        <w:t xml:space="preserve">надає необхідні знання і уміння, які учні зможуть застосувати у подальшому житті, а також допомагає їм стати повноправними й активними громадянами суспільства.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У такій школі діти не тільки захищені, а їм подобається навчатися; підтримують активну участь дітей відповідно до їхніх здібностей, </w:t>
      </w:r>
      <w:r w:rsidRPr="000A5359">
        <w:rPr>
          <w:rFonts w:ascii="Times New Roman" w:hAnsi="Times New Roman"/>
          <w:sz w:val="27"/>
        </w:rPr>
        <w:t xml:space="preserve">гармонійно поєднують урочну і позаурочну діяльність учнів, </w:t>
      </w:r>
      <w:r w:rsidRPr="000A5359">
        <w:rPr>
          <w:rFonts w:ascii="Times New Roman" w:hAnsi="Times New Roman"/>
          <w:sz w:val="27"/>
          <w:szCs w:val="28"/>
        </w:rPr>
        <w:t>беруть до уваги набутий дит</w:t>
      </w:r>
      <w:r w:rsidR="00B14FAC" w:rsidRPr="000A5359">
        <w:rPr>
          <w:rFonts w:ascii="Times New Roman" w:hAnsi="Times New Roman"/>
          <w:sz w:val="27"/>
          <w:szCs w:val="28"/>
        </w:rPr>
        <w:t>иною соціальний досвід, поважн</w:t>
      </w:r>
      <w:r w:rsidRPr="000A5359">
        <w:rPr>
          <w:rFonts w:ascii="Times New Roman" w:hAnsi="Times New Roman"/>
          <w:sz w:val="27"/>
          <w:szCs w:val="28"/>
        </w:rPr>
        <w:t xml:space="preserve">о ставляться до родинних і національних традицій.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Школа, дружня до дитини, розвиває в учнів здатність успішної адаптації до змін, стратегічного мислення у власних інтересах та інтересах суспільства, конструктивної взаємодії, прояву соціальної активності, творчості, мобільності; спонукає до вироблення навичок просоціальної поведінки, орієнтує не на відтворення стереотипного, а проектування власного життєвого шляху. </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lastRenderedPageBreak/>
        <w:t xml:space="preserve">При цьому використовується визнана на міжнародному рівні методика освіти на основі розвитку соціально-психологічних компетентностей (життєвих </w:t>
      </w:r>
      <w:r w:rsidR="00EE5DEC" w:rsidRPr="000A5359">
        <w:rPr>
          <w:rFonts w:ascii="Times New Roman" w:hAnsi="Times New Roman"/>
          <w:sz w:val="27"/>
          <w:szCs w:val="28"/>
        </w:rPr>
        <w:t>навичок</w:t>
      </w:r>
      <w:r w:rsidRPr="000A5359">
        <w:rPr>
          <w:rFonts w:ascii="Times New Roman" w:hAnsi="Times New Roman"/>
          <w:sz w:val="27"/>
          <w:szCs w:val="28"/>
        </w:rPr>
        <w:t>), яка сприяє моральному удосконаленню учнів, усвідомленню істинних цінностей, підвищує стійкість до негативних соціальних впливів, істотно знижує схильність до невиправдано ризикованої поведінки, допомагає розвитку комунікативності, емпатії та співробітництва, інших рис гармонійно розвинутої особистості.</w:t>
      </w: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 xml:space="preserve">Створення системи моніторингу діяльності Школи, дружньої до дитини, передбачає </w:t>
      </w:r>
      <w:r w:rsidRPr="000A5359">
        <w:rPr>
          <w:rFonts w:ascii="Times New Roman" w:hAnsi="Times New Roman"/>
          <w:i/>
          <w:sz w:val="27"/>
          <w:szCs w:val="28"/>
        </w:rPr>
        <w:t>розроблення критеріїв й індикаторів</w:t>
      </w:r>
      <w:r w:rsidRPr="000A5359">
        <w:rPr>
          <w:rFonts w:ascii="Times New Roman" w:hAnsi="Times New Roman"/>
          <w:sz w:val="27"/>
          <w:szCs w:val="28"/>
        </w:rPr>
        <w:t xml:space="preserve"> відповідно до основних показників благополуччя особистості й концептуальних засад забезпечення функціонування такого навчального закладу.</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A30A92">
      <w:pPr>
        <w:spacing w:after="0" w:line="240" w:lineRule="auto"/>
        <w:ind w:firstLine="567"/>
        <w:jc w:val="center"/>
        <w:rPr>
          <w:rFonts w:ascii="Times New Roman" w:hAnsi="Times New Roman"/>
          <w:b/>
          <w:sz w:val="27"/>
          <w:szCs w:val="28"/>
        </w:rPr>
      </w:pPr>
      <w:r w:rsidRPr="000A5359">
        <w:rPr>
          <w:rFonts w:ascii="Times New Roman" w:hAnsi="Times New Roman"/>
          <w:b/>
          <w:sz w:val="27"/>
          <w:szCs w:val="28"/>
        </w:rPr>
        <w:t>6. Умови ефективного функціонування Школи, дружньої до дитини</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Практичне втілення Концепції Школи, дружньої до дитини, можливе за дотримання таких умов:</w:t>
      </w:r>
      <w:r w:rsidRPr="000A5359">
        <w:rPr>
          <w:rFonts w:ascii="Times New Roman" w:hAnsi="Times New Roman"/>
          <w:sz w:val="27"/>
        </w:rPr>
        <w:t xml:space="preserve"> </w:t>
      </w:r>
    </w:p>
    <w:p w:rsidR="00957A0D" w:rsidRPr="000A5359" w:rsidRDefault="00957A0D" w:rsidP="00D32914">
      <w:pPr>
        <w:numPr>
          <w:ilvl w:val="0"/>
          <w:numId w:val="1"/>
        </w:numPr>
        <w:shd w:val="clear" w:color="auto" w:fill="FFFFFF"/>
        <w:tabs>
          <w:tab w:val="clear" w:pos="1875"/>
          <w:tab w:val="num" w:pos="0"/>
        </w:tabs>
        <w:spacing w:after="0" w:line="240" w:lineRule="auto"/>
        <w:ind w:left="0" w:firstLine="426"/>
        <w:jc w:val="both"/>
        <w:rPr>
          <w:rFonts w:ascii="Times New Roman" w:hAnsi="Times New Roman"/>
          <w:sz w:val="27"/>
          <w:szCs w:val="28"/>
        </w:rPr>
      </w:pPr>
      <w:r w:rsidRPr="000A5359">
        <w:rPr>
          <w:rFonts w:ascii="Times New Roman" w:hAnsi="Times New Roman"/>
          <w:iCs/>
          <w:spacing w:val="6"/>
          <w:sz w:val="27"/>
          <w:szCs w:val="28"/>
        </w:rPr>
        <w:t xml:space="preserve">формування цілісного сприятливого інтегрованого середовища для забезпечення цілісного благополуччя учня, збереження, зміцнення і формування здоров’я усіх учасників навчально-виховного процесу; </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sz w:val="27"/>
          <w:szCs w:val="28"/>
        </w:rPr>
      </w:pPr>
      <w:r w:rsidRPr="000A5359">
        <w:rPr>
          <w:rFonts w:ascii="Times New Roman" w:hAnsi="Times New Roman"/>
          <w:spacing w:val="1"/>
          <w:sz w:val="27"/>
          <w:szCs w:val="28"/>
        </w:rPr>
        <w:t xml:space="preserve">створення і застосування ефективних технологій навчання і </w:t>
      </w:r>
      <w:r w:rsidRPr="000A5359">
        <w:rPr>
          <w:rFonts w:ascii="Times New Roman" w:hAnsi="Times New Roman"/>
          <w:spacing w:val="-1"/>
          <w:sz w:val="27"/>
          <w:szCs w:val="28"/>
        </w:rPr>
        <w:t xml:space="preserve">виховання, що </w:t>
      </w:r>
      <w:r w:rsidRPr="000A5359">
        <w:rPr>
          <w:rFonts w:ascii="Times New Roman" w:hAnsi="Times New Roman"/>
          <w:spacing w:val="6"/>
          <w:sz w:val="27"/>
          <w:szCs w:val="28"/>
        </w:rPr>
        <w:t>забезпечують можливість вироблення дитиною власної соціально схвалюваної моделі поведінки й самовизначення у мінливих соціальних умовах, відкритому</w:t>
      </w:r>
      <w:r w:rsidRPr="000A5359">
        <w:rPr>
          <w:rFonts w:ascii="Times New Roman" w:hAnsi="Times New Roman"/>
          <w:sz w:val="27"/>
          <w:szCs w:val="28"/>
        </w:rPr>
        <w:t xml:space="preserve"> інформаційному середовищі; </w:t>
      </w:r>
    </w:p>
    <w:p w:rsidR="00957A0D" w:rsidRPr="000A5359" w:rsidRDefault="00957A0D" w:rsidP="00D32914">
      <w:pPr>
        <w:numPr>
          <w:ilvl w:val="0"/>
          <w:numId w:val="1"/>
        </w:numPr>
        <w:shd w:val="clear" w:color="auto" w:fill="FFFFFF"/>
        <w:tabs>
          <w:tab w:val="clear" w:pos="1875"/>
          <w:tab w:val="num" w:pos="0"/>
        </w:tabs>
        <w:spacing w:after="0" w:line="240" w:lineRule="auto"/>
        <w:ind w:left="0" w:firstLine="426"/>
        <w:jc w:val="both"/>
        <w:rPr>
          <w:rFonts w:ascii="Times New Roman" w:hAnsi="Times New Roman"/>
          <w:sz w:val="27"/>
          <w:szCs w:val="28"/>
        </w:rPr>
      </w:pPr>
      <w:r w:rsidRPr="000A5359">
        <w:rPr>
          <w:rFonts w:ascii="Times New Roman" w:hAnsi="Times New Roman"/>
          <w:iCs/>
          <w:spacing w:val="6"/>
          <w:sz w:val="27"/>
          <w:szCs w:val="28"/>
        </w:rPr>
        <w:t>залучення учнів і батьків до участі у вирішенні нагальних проблем навчального закладу, місцевої громади, суспільства загалом;</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sz w:val="27"/>
          <w:szCs w:val="28"/>
        </w:rPr>
      </w:pPr>
      <w:r w:rsidRPr="000A5359">
        <w:rPr>
          <w:rFonts w:ascii="Times New Roman" w:hAnsi="Times New Roman"/>
          <w:sz w:val="27"/>
          <w:szCs w:val="28"/>
        </w:rPr>
        <w:t>розроблення і впровадження системи медико-психологічного та соціально-педагогічного супроводу розвитку учнів; що за</w:t>
      </w:r>
      <w:r w:rsidRPr="000A5359">
        <w:rPr>
          <w:rFonts w:ascii="Times New Roman" w:hAnsi="Times New Roman"/>
          <w:spacing w:val="7"/>
          <w:sz w:val="27"/>
          <w:szCs w:val="28"/>
        </w:rPr>
        <w:t xml:space="preserve">безпечує психологічну захищеність і гнучке </w:t>
      </w:r>
      <w:r w:rsidRPr="000A5359">
        <w:rPr>
          <w:rFonts w:ascii="Times New Roman" w:hAnsi="Times New Roman"/>
          <w:sz w:val="27"/>
          <w:szCs w:val="28"/>
        </w:rPr>
        <w:t xml:space="preserve">реагування на зміни життєвих умов і проблеми особистісного розвитку; </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b/>
          <w:sz w:val="27"/>
        </w:rPr>
      </w:pPr>
      <w:r w:rsidRPr="000A5359">
        <w:rPr>
          <w:rFonts w:ascii="Times New Roman" w:hAnsi="Times New Roman"/>
          <w:iCs/>
          <w:spacing w:val="6"/>
          <w:sz w:val="27"/>
          <w:szCs w:val="28"/>
        </w:rPr>
        <w:t>створення</w:t>
      </w:r>
      <w:r w:rsidRPr="000A5359">
        <w:rPr>
          <w:rFonts w:ascii="Times New Roman" w:hAnsi="Times New Roman"/>
          <w:i/>
          <w:iCs/>
          <w:spacing w:val="6"/>
          <w:sz w:val="27"/>
          <w:szCs w:val="28"/>
        </w:rPr>
        <w:t xml:space="preserve"> </w:t>
      </w:r>
      <w:r w:rsidRPr="000A5359">
        <w:rPr>
          <w:rFonts w:ascii="Times New Roman" w:hAnsi="Times New Roman"/>
          <w:spacing w:val="-1"/>
          <w:sz w:val="27"/>
          <w:szCs w:val="28"/>
        </w:rPr>
        <w:t xml:space="preserve">системи науково-методичного супроводу функціонування і розвитку Школи, дружньої до дитини; упровадження програми наставництва й </w:t>
      </w:r>
      <w:r w:rsidRPr="000A5359">
        <w:rPr>
          <w:rFonts w:ascii="Times New Roman" w:hAnsi="Times New Roman"/>
          <w:sz w:val="27"/>
        </w:rPr>
        <w:t>підтримки вчителів, здатних розробляти та впроваджувати інноваційні технології в навчально-виховний процес, налагоджувати взаємодію з дітьми на засадах партнерства, орієнтованих на особистісний розвиток і постійне професійне вдосконалення;</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sz w:val="27"/>
          <w:szCs w:val="28"/>
        </w:rPr>
      </w:pPr>
      <w:r w:rsidRPr="000A5359">
        <w:rPr>
          <w:rFonts w:ascii="Times New Roman" w:hAnsi="Times New Roman"/>
          <w:sz w:val="27"/>
          <w:szCs w:val="28"/>
        </w:rPr>
        <w:t>зміцнення зв’язків між навчальними закладами і місцевими громадами, розвиток міжсекторної взаємодії з органами державної влади і місцевого самоврядування, громадськими організаціями та соціально відповідальним бізнесом;</w:t>
      </w:r>
      <w:r w:rsidRPr="000A5359">
        <w:rPr>
          <w:rFonts w:ascii="Times New Roman" w:hAnsi="Times New Roman"/>
          <w:spacing w:val="2"/>
          <w:sz w:val="27"/>
          <w:szCs w:val="28"/>
        </w:rPr>
        <w:t xml:space="preserve"> </w:t>
      </w:r>
      <w:r w:rsidRPr="000A5359">
        <w:rPr>
          <w:rFonts w:ascii="Times New Roman" w:hAnsi="Times New Roman"/>
          <w:sz w:val="27"/>
          <w:szCs w:val="28"/>
        </w:rPr>
        <w:t xml:space="preserve">налагодження змістовної соціальної комунікації; привернення уваги і використання соціального та культурного потенціалу місцевої громади; </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b/>
          <w:sz w:val="27"/>
        </w:rPr>
      </w:pPr>
      <w:r w:rsidRPr="000A5359">
        <w:rPr>
          <w:rFonts w:ascii="Times New Roman" w:hAnsi="Times New Roman"/>
          <w:sz w:val="27"/>
          <w:szCs w:val="28"/>
        </w:rPr>
        <w:t>підготовка шкільної адміністрації з питань адвокації превентивної освіти, створення сприятливого шкільного середовища , розбудови партнерства з батьками, учнями, педагогами, громадськими організаціями і державними установами</w:t>
      </w:r>
      <w:r w:rsidRPr="000A5359">
        <w:rPr>
          <w:rFonts w:ascii="Times New Roman" w:hAnsi="Times New Roman"/>
          <w:spacing w:val="-4"/>
          <w:sz w:val="27"/>
          <w:szCs w:val="28"/>
        </w:rPr>
        <w:t>;</w:t>
      </w:r>
    </w:p>
    <w:p w:rsidR="00957A0D" w:rsidRPr="000A5359" w:rsidRDefault="00957A0D" w:rsidP="00D32914">
      <w:pPr>
        <w:numPr>
          <w:ilvl w:val="0"/>
          <w:numId w:val="1"/>
        </w:numPr>
        <w:shd w:val="clear" w:color="auto" w:fill="FFFFFF"/>
        <w:tabs>
          <w:tab w:val="clear" w:pos="1875"/>
        </w:tabs>
        <w:spacing w:after="0" w:line="240" w:lineRule="auto"/>
        <w:ind w:left="0" w:firstLine="426"/>
        <w:jc w:val="both"/>
        <w:rPr>
          <w:rFonts w:ascii="Times New Roman" w:hAnsi="Times New Roman"/>
          <w:sz w:val="27"/>
          <w:szCs w:val="28"/>
        </w:rPr>
      </w:pPr>
      <w:r w:rsidRPr="000A5359">
        <w:rPr>
          <w:rFonts w:ascii="Times New Roman" w:hAnsi="Times New Roman"/>
          <w:spacing w:val="2"/>
          <w:sz w:val="27"/>
          <w:szCs w:val="28"/>
        </w:rPr>
        <w:t xml:space="preserve">упорядкування </w:t>
      </w:r>
      <w:r w:rsidRPr="000A5359">
        <w:rPr>
          <w:rFonts w:ascii="Times New Roman" w:hAnsi="Times New Roman"/>
          <w:spacing w:val="5"/>
          <w:sz w:val="27"/>
          <w:szCs w:val="28"/>
        </w:rPr>
        <w:t>системи державно-громадського управління навчальним закладом, активізація діяльності органів шкільного самоврядування у виробленні моделі Школи, дружньої до дитини, з урахуванням конкретних умов і особливостей навчального закладу;</w:t>
      </w:r>
      <w:r w:rsidRPr="000A5359">
        <w:rPr>
          <w:rFonts w:ascii="Times New Roman" w:hAnsi="Times New Roman"/>
          <w:sz w:val="27"/>
          <w:szCs w:val="28"/>
        </w:rPr>
        <w:t xml:space="preserve"> </w:t>
      </w:r>
    </w:p>
    <w:p w:rsidR="00957A0D" w:rsidRPr="000A5359" w:rsidRDefault="00957A0D" w:rsidP="00D32914">
      <w:pPr>
        <w:numPr>
          <w:ilvl w:val="0"/>
          <w:numId w:val="1"/>
        </w:numPr>
        <w:shd w:val="clear" w:color="auto" w:fill="FFFFFF"/>
        <w:tabs>
          <w:tab w:val="clear" w:pos="1875"/>
          <w:tab w:val="num" w:pos="0"/>
        </w:tabs>
        <w:spacing w:after="0" w:line="240" w:lineRule="auto"/>
        <w:ind w:left="0" w:firstLine="426"/>
        <w:jc w:val="both"/>
        <w:rPr>
          <w:rFonts w:ascii="Times New Roman" w:hAnsi="Times New Roman"/>
          <w:sz w:val="27"/>
          <w:szCs w:val="28"/>
        </w:rPr>
      </w:pPr>
      <w:r w:rsidRPr="000A5359">
        <w:rPr>
          <w:rFonts w:ascii="Times New Roman" w:hAnsi="Times New Roman"/>
          <w:spacing w:val="-1"/>
          <w:sz w:val="27"/>
          <w:szCs w:val="28"/>
        </w:rPr>
        <w:lastRenderedPageBreak/>
        <w:t xml:space="preserve">розроблення і впровадження механізмів моніторингу, які допомагають педагогічним колективам самостійно відстежувати ефективність та коригувати діяльність Школи, дружньої до дитини. </w:t>
      </w:r>
    </w:p>
    <w:p w:rsidR="00B14FAC" w:rsidRPr="000A5359" w:rsidRDefault="00B14FAC" w:rsidP="00D32914">
      <w:pPr>
        <w:numPr>
          <w:ilvl w:val="0"/>
          <w:numId w:val="1"/>
        </w:numPr>
        <w:shd w:val="clear" w:color="auto" w:fill="FFFFFF"/>
        <w:tabs>
          <w:tab w:val="clear" w:pos="1875"/>
          <w:tab w:val="num" w:pos="0"/>
        </w:tabs>
        <w:spacing w:after="0" w:line="240" w:lineRule="auto"/>
        <w:ind w:left="0" w:firstLine="426"/>
        <w:jc w:val="both"/>
        <w:rPr>
          <w:rFonts w:ascii="Times New Roman" w:hAnsi="Times New Roman"/>
          <w:sz w:val="27"/>
          <w:szCs w:val="28"/>
        </w:rPr>
      </w:pPr>
    </w:p>
    <w:p w:rsidR="00957A0D" w:rsidRPr="000A5359" w:rsidRDefault="00957A0D" w:rsidP="00A30A92">
      <w:pPr>
        <w:shd w:val="clear" w:color="auto" w:fill="FFFFFF"/>
        <w:spacing w:after="0" w:line="240" w:lineRule="auto"/>
        <w:ind w:firstLine="567"/>
        <w:jc w:val="both"/>
        <w:rPr>
          <w:rFonts w:ascii="Times New Roman" w:hAnsi="Times New Roman"/>
          <w:sz w:val="27"/>
          <w:szCs w:val="28"/>
        </w:rPr>
      </w:pPr>
    </w:p>
    <w:p w:rsidR="00957A0D" w:rsidRPr="000A5359" w:rsidRDefault="00957A0D" w:rsidP="00A30A92">
      <w:pPr>
        <w:spacing w:after="0" w:line="240" w:lineRule="auto"/>
        <w:ind w:firstLine="567"/>
        <w:jc w:val="center"/>
        <w:rPr>
          <w:rFonts w:ascii="Times New Roman" w:hAnsi="Times New Roman"/>
          <w:b/>
          <w:sz w:val="27"/>
          <w:szCs w:val="28"/>
        </w:rPr>
      </w:pPr>
      <w:r w:rsidRPr="000A5359">
        <w:rPr>
          <w:rFonts w:ascii="Times New Roman" w:hAnsi="Times New Roman"/>
          <w:b/>
          <w:sz w:val="27"/>
          <w:szCs w:val="28"/>
        </w:rPr>
        <w:t>7. Очікувані результати реалізації Концепції Школи, дружньої до дитини</w:t>
      </w:r>
    </w:p>
    <w:p w:rsidR="00957A0D" w:rsidRPr="000A5359" w:rsidRDefault="00957A0D" w:rsidP="00A30A92">
      <w:pPr>
        <w:spacing w:after="0" w:line="240" w:lineRule="auto"/>
        <w:ind w:firstLine="567"/>
        <w:jc w:val="both"/>
        <w:rPr>
          <w:rFonts w:ascii="Times New Roman" w:hAnsi="Times New Roman"/>
          <w:b/>
          <w:sz w:val="27"/>
          <w:szCs w:val="28"/>
        </w:rPr>
      </w:pPr>
    </w:p>
    <w:p w:rsidR="00957A0D" w:rsidRPr="000A5359" w:rsidRDefault="00957A0D" w:rsidP="00A30A92">
      <w:pPr>
        <w:spacing w:after="0" w:line="240" w:lineRule="auto"/>
        <w:ind w:firstLine="567"/>
        <w:jc w:val="both"/>
        <w:rPr>
          <w:rFonts w:ascii="Times New Roman" w:hAnsi="Times New Roman"/>
          <w:sz w:val="27"/>
          <w:szCs w:val="28"/>
        </w:rPr>
      </w:pPr>
      <w:r w:rsidRPr="000A5359">
        <w:rPr>
          <w:rFonts w:ascii="Times New Roman" w:hAnsi="Times New Roman"/>
          <w:sz w:val="27"/>
          <w:szCs w:val="28"/>
        </w:rPr>
        <w:tab/>
        <w:t>У результаті впровадження Концепції очікується:</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Створення ефективної системи забезпечення цілісного благополуччя дитини як творчої, успішної і мобільної особистості, готової активно і безпечно діяти для власного розвитку та зростання добробуту і стабільності українського суспільства.</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Збагачення освітнього середовища відповідно до вимог часу, що забезпечує якісну освіту й розвиток дитини, шляхом створення належних умов для виявлення та вдосконалення індивідуальних схильностей кожного учня, оптимального поєднання у школі індивідуальної, групової та масової роботи.</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Оновлення змісту, форм і методів роботи з учнями з урахуванням їхніх потреб й інтересів; упровадження в загальноосвітніх середніх школах інноваційних виховних технологій, в т.ч. превентивних, технологій формування соціальної ініціативності учнів, умінь командної роботи, забезпечення їхнього права на участь у житті суспільства й ухваленні рішень.</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Оновлення програмно-методичної бази школи шляхом розроблення виховних програм, методичних матеріалів та посібників, спрямованих на забезпечення цілісного благополуччя дитини.</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Забезпечення якісного медико-психологічного та соціально-педагогічного супроводу процесу розвитку школярів шляхом покращення функціонування соціально-психологічної служби школи.</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Зростання соціальної активності учнів щодо створення Школи, дружньої до дитини, підвищення ефективності діяльності учнівського самоврядування, створення у школах дитячих громадських організацій, об’єднань. </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 xml:space="preserve">Формування належної готовності педагогічних працівників школи застосовувати системний, середовищний, особистісно орієнтований, міжсекторний підходи до організації навчально-виховного процесу, підбирати оптимальні форми і методи профілактичної роботи, упроваджувати інноваційні виховні технології, організовувати взаємодію з учнями на засадах партнерства, забезпечувати власне творче професійне зростання. </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Побудова і забезпечення функціонування дієвої системи конструктивних соціальних взаємодій школи з різними соціальними інституціями у місцевій громаді.</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Організація та здійснення психолого-педагогічного навчання батьків щодо створення Школи, дружньої до дитини.</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Консолідація зусиль учнів, батьків, вчителів; оптимальне використання потенціалу фахівців соціальної сфери, ініціативних членів громади для створення Школи, дружньої до дитини.</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t>Використання розроблених критеріїв й індикаторів діяльності Школи, дружньої до дитини, для здійснення моніторингу цього процесу;</w:t>
      </w:r>
    </w:p>
    <w:p w:rsidR="00957A0D" w:rsidRPr="000A5359" w:rsidRDefault="00957A0D" w:rsidP="00A30A92">
      <w:pPr>
        <w:pStyle w:val="a6"/>
        <w:numPr>
          <w:ilvl w:val="0"/>
          <w:numId w:val="4"/>
        </w:numPr>
        <w:tabs>
          <w:tab w:val="left" w:pos="993"/>
        </w:tabs>
        <w:spacing w:after="0" w:line="240" w:lineRule="auto"/>
        <w:ind w:left="0" w:firstLine="567"/>
        <w:jc w:val="both"/>
        <w:rPr>
          <w:rFonts w:ascii="Times New Roman" w:hAnsi="Times New Roman"/>
          <w:sz w:val="27"/>
          <w:szCs w:val="28"/>
        </w:rPr>
      </w:pPr>
      <w:r w:rsidRPr="000A5359">
        <w:rPr>
          <w:rFonts w:ascii="Times New Roman" w:hAnsi="Times New Roman"/>
          <w:sz w:val="27"/>
          <w:szCs w:val="28"/>
        </w:rPr>
        <w:lastRenderedPageBreak/>
        <w:t>Узагальнення та поширення досвіду створення необхідних науково-методичних, організаційних та матеріально-технічних умов для забезпечення цілісного благополуччя учнів у Школі, дружній до дитини.</w:t>
      </w:r>
    </w:p>
    <w:p w:rsidR="00957A0D" w:rsidRPr="000A5359" w:rsidRDefault="00957A0D" w:rsidP="00A30A92">
      <w:pPr>
        <w:spacing w:after="0" w:line="240" w:lineRule="auto"/>
        <w:ind w:firstLine="567"/>
        <w:jc w:val="both"/>
        <w:rPr>
          <w:rFonts w:ascii="Times New Roman" w:hAnsi="Times New Roman"/>
          <w:color w:val="00000A"/>
          <w:sz w:val="27"/>
          <w:szCs w:val="28"/>
        </w:rPr>
      </w:pPr>
      <w:r w:rsidRPr="000A5359">
        <w:rPr>
          <w:rFonts w:ascii="Times New Roman" w:hAnsi="Times New Roman"/>
          <w:color w:val="00000A"/>
          <w:sz w:val="27"/>
          <w:szCs w:val="28"/>
        </w:rPr>
        <w:t>Упровадження Концепції Школи, дружньої до дитини, збільшить ймовірність досягнення таких цілей:</w:t>
      </w:r>
    </w:p>
    <w:p w:rsidR="00957A0D" w:rsidRPr="000A5359" w:rsidRDefault="00957A0D" w:rsidP="00A30A92">
      <w:pPr>
        <w:spacing w:after="0" w:line="240" w:lineRule="auto"/>
        <w:ind w:firstLine="567"/>
        <w:jc w:val="both"/>
        <w:rPr>
          <w:rFonts w:ascii="Times New Roman" w:eastAsia="Tahoma" w:hAnsi="Times New Roman"/>
          <w:color w:val="00000A"/>
          <w:sz w:val="27"/>
          <w:szCs w:val="28"/>
        </w:rPr>
      </w:pPr>
      <w:r w:rsidRPr="000A5359">
        <w:rPr>
          <w:rFonts w:ascii="Times New Roman" w:eastAsia="Tahoma" w:hAnsi="Times New Roman"/>
          <w:i/>
          <w:color w:val="00000A"/>
          <w:sz w:val="27"/>
          <w:szCs w:val="28"/>
        </w:rPr>
        <w:t>особистісних</w:t>
      </w:r>
      <w:r w:rsidRPr="000A5359">
        <w:rPr>
          <w:rFonts w:ascii="Times New Roman" w:eastAsia="Tahoma" w:hAnsi="Times New Roman"/>
          <w:color w:val="00000A"/>
          <w:sz w:val="27"/>
          <w:szCs w:val="28"/>
        </w:rPr>
        <w:t xml:space="preserve"> – формування етичної, інтелектуальної, комунікативної, естетичної компетентності учнів; становлення їхньої соціокультурної ідентичності, оволодіння ними соціально корисними видами діяльності; </w:t>
      </w:r>
    </w:p>
    <w:p w:rsidR="002249FF" w:rsidRPr="000A5359" w:rsidRDefault="002249FF" w:rsidP="002249FF">
      <w:pPr>
        <w:spacing w:after="0" w:line="240" w:lineRule="auto"/>
        <w:ind w:firstLine="567"/>
        <w:jc w:val="both"/>
        <w:rPr>
          <w:rFonts w:ascii="Times New Roman" w:eastAsia="Tahoma" w:hAnsi="Times New Roman"/>
          <w:color w:val="00000A"/>
          <w:sz w:val="27"/>
          <w:szCs w:val="28"/>
        </w:rPr>
      </w:pPr>
      <w:r w:rsidRPr="000A5359">
        <w:rPr>
          <w:rFonts w:ascii="Times New Roman" w:eastAsia="Tahoma" w:hAnsi="Times New Roman"/>
          <w:i/>
          <w:color w:val="00000A"/>
          <w:sz w:val="27"/>
          <w:szCs w:val="28"/>
        </w:rPr>
        <w:t>соціальних</w:t>
      </w:r>
      <w:r w:rsidRPr="000A5359">
        <w:rPr>
          <w:rFonts w:ascii="Times New Roman" w:eastAsia="Tahoma" w:hAnsi="Times New Roman"/>
          <w:color w:val="00000A"/>
          <w:sz w:val="27"/>
          <w:szCs w:val="28"/>
        </w:rPr>
        <w:t xml:space="preserve"> – соціальна і духовна консолідація учнів Школи, дружньої до дитини, формування їхньої громадянської компетентності, зниження ризиків розшарування дитячо-дорослої спільності; реалізація соціальних норм довіри і поваги один до одного серед представників різних поколінь, соціальних груп,  підвищення соціальної мобільності й конкурентоспроможності особистості.</w:t>
      </w:r>
    </w:p>
    <w:p w:rsidR="002249FF" w:rsidRPr="000A5359" w:rsidRDefault="002249FF" w:rsidP="002249FF">
      <w:pPr>
        <w:tabs>
          <w:tab w:val="num" w:pos="0"/>
        </w:tabs>
        <w:spacing w:after="0" w:line="240" w:lineRule="auto"/>
        <w:ind w:firstLine="567"/>
        <w:jc w:val="both"/>
        <w:rPr>
          <w:rFonts w:ascii="Times New Roman" w:hAnsi="Times New Roman"/>
          <w:sz w:val="27"/>
          <w:szCs w:val="28"/>
        </w:rPr>
      </w:pPr>
      <w:r w:rsidRPr="000A5359">
        <w:rPr>
          <w:rFonts w:ascii="Times New Roman" w:eastAsia="Tahoma" w:hAnsi="Times New Roman"/>
          <w:color w:val="00000A"/>
          <w:sz w:val="27"/>
          <w:szCs w:val="28"/>
        </w:rPr>
        <w:t>Підсумком успішної реалізації Концепції в ряді навчальних закладів України має стати можливість ств</w:t>
      </w:r>
      <w:r w:rsidRPr="000A5359">
        <w:rPr>
          <w:rFonts w:ascii="Times New Roman" w:hAnsi="Times New Roman"/>
          <w:sz w:val="27"/>
          <w:szCs w:val="28"/>
        </w:rPr>
        <w:t>орення</w:t>
      </w:r>
      <w:r w:rsidRPr="000A5359">
        <w:rPr>
          <w:sz w:val="27"/>
          <w:szCs w:val="28"/>
        </w:rPr>
        <w:t xml:space="preserve"> </w:t>
      </w:r>
      <w:r w:rsidRPr="000A5359">
        <w:rPr>
          <w:rFonts w:ascii="Times New Roman" w:hAnsi="Times New Roman"/>
          <w:sz w:val="27"/>
          <w:szCs w:val="28"/>
        </w:rPr>
        <w:t>мережі</w:t>
      </w:r>
      <w:r w:rsidRPr="000A5359">
        <w:rPr>
          <w:sz w:val="27"/>
          <w:szCs w:val="28"/>
        </w:rPr>
        <w:t xml:space="preserve"> </w:t>
      </w:r>
      <w:r w:rsidRPr="000A5359">
        <w:rPr>
          <w:rFonts w:ascii="Times New Roman" w:hAnsi="Times New Roman"/>
          <w:sz w:val="27"/>
          <w:szCs w:val="28"/>
        </w:rPr>
        <w:t xml:space="preserve">Шкіл, дружніх до дитини, що </w:t>
      </w:r>
      <w:r w:rsidRPr="000A5359">
        <w:rPr>
          <w:rFonts w:ascii="Times New Roman" w:eastAsia="Tahoma" w:hAnsi="Times New Roman"/>
          <w:color w:val="00000A"/>
          <w:sz w:val="27"/>
          <w:szCs w:val="28"/>
        </w:rPr>
        <w:t>буде</w:t>
      </w:r>
      <w:r w:rsidRPr="000A5359">
        <w:rPr>
          <w:rFonts w:ascii="Times New Roman" w:hAnsi="Times New Roman"/>
          <w:sz w:val="27"/>
          <w:szCs w:val="28"/>
        </w:rPr>
        <w:t xml:space="preserve"> вирішальним внеском у реалізацію стратегії забезпечення якісної освіти для всіх.</w:t>
      </w:r>
    </w:p>
    <w:p w:rsidR="002249FF" w:rsidRPr="000A5359" w:rsidRDefault="002249FF" w:rsidP="00A30A92">
      <w:pPr>
        <w:spacing w:after="0" w:line="240" w:lineRule="auto"/>
        <w:ind w:firstLine="567"/>
        <w:jc w:val="both"/>
        <w:rPr>
          <w:rFonts w:ascii="Times New Roman" w:eastAsia="Tahoma" w:hAnsi="Times New Roman"/>
          <w:i/>
          <w:color w:val="00000A"/>
          <w:sz w:val="27"/>
          <w:szCs w:val="28"/>
        </w:rPr>
      </w:pPr>
    </w:p>
    <w:p w:rsidR="00454F05" w:rsidRPr="000A5359" w:rsidRDefault="00454F05" w:rsidP="00454F05">
      <w:pPr>
        <w:pStyle w:val="10"/>
        <w:keepNext/>
        <w:keepLines/>
        <w:shd w:val="clear" w:color="auto" w:fill="auto"/>
        <w:spacing w:after="0" w:line="240" w:lineRule="auto"/>
        <w:jc w:val="center"/>
        <w:rPr>
          <w:b/>
          <w:sz w:val="27"/>
        </w:rPr>
      </w:pPr>
      <w:bookmarkStart w:id="0" w:name="bookmark0"/>
      <w:r w:rsidRPr="000A5359">
        <w:rPr>
          <w:b/>
          <w:sz w:val="27"/>
        </w:rPr>
        <w:t>МОДЕЛЬ ВИПУСКНИКА</w:t>
      </w:r>
      <w:bookmarkEnd w:id="0"/>
    </w:p>
    <w:p w:rsidR="00454F05" w:rsidRPr="000A5359" w:rsidRDefault="00454F05" w:rsidP="00454F05">
      <w:pPr>
        <w:pStyle w:val="10"/>
        <w:keepNext/>
        <w:keepLines/>
        <w:shd w:val="clear" w:color="auto" w:fill="auto"/>
        <w:spacing w:after="0" w:line="240" w:lineRule="auto"/>
        <w:jc w:val="center"/>
        <w:rPr>
          <w:b/>
          <w:sz w:val="27"/>
        </w:rPr>
      </w:pPr>
    </w:p>
    <w:p w:rsidR="00454F05" w:rsidRPr="000A5359" w:rsidRDefault="00454F05" w:rsidP="00454F05">
      <w:pPr>
        <w:pStyle w:val="2"/>
        <w:shd w:val="clear" w:color="auto" w:fill="auto"/>
        <w:tabs>
          <w:tab w:val="left" w:pos="0"/>
        </w:tabs>
        <w:spacing w:before="0" w:line="240" w:lineRule="auto"/>
        <w:ind w:firstLine="709"/>
        <w:rPr>
          <w:sz w:val="27"/>
          <w:szCs w:val="28"/>
        </w:rPr>
      </w:pPr>
      <w:r w:rsidRPr="000A5359">
        <w:rPr>
          <w:sz w:val="27"/>
          <w:szCs w:val="28"/>
        </w:rPr>
        <w:t>У моделі випускника відображено основні показники, що характеризують повноту, цілісність, найістотніші сторони розвитку дитини - фізичного, соціального. Вона має бути орієнтиром для всіх дорослих, причетних до навчання і виховання на різних ступенях освіти.</w:t>
      </w:r>
    </w:p>
    <w:p w:rsidR="00454F05" w:rsidRPr="000A5359" w:rsidRDefault="00454F05" w:rsidP="00454F05">
      <w:pPr>
        <w:pStyle w:val="2"/>
        <w:shd w:val="clear" w:color="auto" w:fill="auto"/>
        <w:tabs>
          <w:tab w:val="left" w:pos="426"/>
          <w:tab w:val="left" w:pos="851"/>
        </w:tabs>
        <w:spacing w:before="0" w:line="240" w:lineRule="auto"/>
        <w:ind w:firstLine="709"/>
        <w:rPr>
          <w:sz w:val="27"/>
          <w:szCs w:val="28"/>
        </w:rPr>
      </w:pPr>
      <w:r w:rsidRPr="000A5359">
        <w:rPr>
          <w:sz w:val="27"/>
          <w:szCs w:val="28"/>
        </w:rPr>
        <w:t>Ми вважаємо, що випускник нашої школи повинен володіти широкою ерудицією, позитивною самооцінкою, орієнтуванням на такі цінності:</w:t>
      </w:r>
    </w:p>
    <w:p w:rsidR="00454F05" w:rsidRPr="000A5359" w:rsidRDefault="00454F05" w:rsidP="00B14FAC">
      <w:pPr>
        <w:pStyle w:val="2"/>
        <w:numPr>
          <w:ilvl w:val="0"/>
          <w:numId w:val="33"/>
        </w:numPr>
        <w:shd w:val="clear" w:color="auto" w:fill="auto"/>
        <w:tabs>
          <w:tab w:val="left" w:pos="426"/>
          <w:tab w:val="left" w:pos="851"/>
        </w:tabs>
        <w:spacing w:before="0" w:line="240" w:lineRule="auto"/>
        <w:ind w:left="0" w:firstLine="567"/>
        <w:rPr>
          <w:sz w:val="27"/>
          <w:szCs w:val="28"/>
        </w:rPr>
      </w:pPr>
      <w:r w:rsidRPr="000A5359">
        <w:rPr>
          <w:sz w:val="27"/>
          <w:szCs w:val="28"/>
        </w:rPr>
        <w:t>ЗДОРОВ'Я. Фізичне і психічне здоров'я як основа життя і розвитку, освоєння інших культурних і етичних цінностей, основа щасливого життя. Збереження здоров'я підростаючого покоління важливе як чинник запобігання виродженню нації.</w:t>
      </w:r>
    </w:p>
    <w:p w:rsidR="00454F05" w:rsidRPr="000A5359" w:rsidRDefault="00454F05" w:rsidP="00B14FAC">
      <w:pPr>
        <w:pStyle w:val="2"/>
        <w:shd w:val="clear" w:color="auto" w:fill="auto"/>
        <w:tabs>
          <w:tab w:val="left" w:pos="426"/>
          <w:tab w:val="left" w:pos="851"/>
        </w:tabs>
        <w:spacing w:before="0" w:line="240" w:lineRule="auto"/>
        <w:ind w:left="567" w:firstLine="0"/>
        <w:rPr>
          <w:sz w:val="27"/>
          <w:szCs w:val="28"/>
        </w:rPr>
      </w:pPr>
      <w:r w:rsidRPr="000A5359">
        <w:rPr>
          <w:sz w:val="27"/>
          <w:szCs w:val="28"/>
        </w:rPr>
        <w:t>Людина повинна уміти підтримувати екологію свого організму.</w:t>
      </w:r>
    </w:p>
    <w:p w:rsidR="00454F05" w:rsidRPr="000A5359" w:rsidRDefault="00454F05" w:rsidP="00B14FAC">
      <w:pPr>
        <w:pStyle w:val="2"/>
        <w:numPr>
          <w:ilvl w:val="0"/>
          <w:numId w:val="33"/>
        </w:numPr>
        <w:shd w:val="clear" w:color="auto" w:fill="auto"/>
        <w:tabs>
          <w:tab w:val="left" w:pos="426"/>
          <w:tab w:val="left" w:pos="851"/>
          <w:tab w:val="left" w:pos="1391"/>
          <w:tab w:val="left" w:pos="1560"/>
        </w:tabs>
        <w:spacing w:before="0" w:line="240" w:lineRule="auto"/>
        <w:ind w:left="0" w:firstLine="567"/>
        <w:rPr>
          <w:sz w:val="27"/>
          <w:szCs w:val="28"/>
        </w:rPr>
      </w:pPr>
      <w:r w:rsidRPr="000A5359">
        <w:rPr>
          <w:sz w:val="27"/>
          <w:szCs w:val="28"/>
        </w:rPr>
        <w:t>КУЛЬТУРА. Це та матеріальна і духовна спадщина, яка робить біологічний індивід особистістю, людиною. На основі засвоєння національних і загальнолюдських культурних цінностей формується справжня інтелігентність.</w:t>
      </w:r>
    </w:p>
    <w:p w:rsidR="00454F05" w:rsidRPr="000A5359" w:rsidRDefault="00454F05" w:rsidP="00B14FAC">
      <w:pPr>
        <w:pStyle w:val="2"/>
        <w:numPr>
          <w:ilvl w:val="0"/>
          <w:numId w:val="33"/>
        </w:numPr>
        <w:shd w:val="clear" w:color="auto" w:fill="auto"/>
        <w:tabs>
          <w:tab w:val="left" w:pos="426"/>
          <w:tab w:val="left" w:pos="851"/>
          <w:tab w:val="left" w:pos="1396"/>
        </w:tabs>
        <w:spacing w:before="0" w:line="240" w:lineRule="auto"/>
        <w:ind w:left="0" w:firstLine="567"/>
        <w:rPr>
          <w:sz w:val="27"/>
          <w:szCs w:val="28"/>
        </w:rPr>
      </w:pPr>
      <w:r w:rsidRPr="000A5359">
        <w:rPr>
          <w:sz w:val="27"/>
          <w:szCs w:val="28"/>
        </w:rPr>
        <w:t>БАТЬКІВЩИНА. Земля предків, де розвивалася культура народу, мала і велика Батьківщина, яка потребує турботи і захисту, особистого внеску людини у її розвиток і процвітання.</w:t>
      </w:r>
    </w:p>
    <w:p w:rsidR="00454F05" w:rsidRPr="000A5359" w:rsidRDefault="00454F05" w:rsidP="00B14FAC">
      <w:pPr>
        <w:pStyle w:val="2"/>
        <w:numPr>
          <w:ilvl w:val="0"/>
          <w:numId w:val="33"/>
        </w:numPr>
        <w:shd w:val="clear" w:color="auto" w:fill="auto"/>
        <w:tabs>
          <w:tab w:val="left" w:pos="426"/>
          <w:tab w:val="left" w:pos="851"/>
          <w:tab w:val="left" w:pos="1396"/>
        </w:tabs>
        <w:spacing w:before="0" w:line="240" w:lineRule="auto"/>
        <w:ind w:left="0" w:firstLine="567"/>
        <w:rPr>
          <w:sz w:val="27"/>
          <w:szCs w:val="28"/>
        </w:rPr>
      </w:pPr>
      <w:r w:rsidRPr="000A5359">
        <w:rPr>
          <w:sz w:val="27"/>
          <w:szCs w:val="28"/>
        </w:rPr>
        <w:t>ПРАЦЯ. Праця розумова і фізична як основа всієї цивілізації і джерело всіх цінностей на Землі. Вихованець зобов'язаний уміти трудитися, мати звичку до праці, бачити в ній головну можливість самовираження і мірило особистісної цінності. У випускника повинне бути сформоване відчуття відповідальності за свою діяльність і пошану до неї.</w:t>
      </w:r>
    </w:p>
    <w:p w:rsidR="00454F05" w:rsidRPr="000A5359" w:rsidRDefault="00454F05" w:rsidP="00B14FAC">
      <w:pPr>
        <w:pStyle w:val="2"/>
        <w:numPr>
          <w:ilvl w:val="0"/>
          <w:numId w:val="33"/>
        </w:numPr>
        <w:shd w:val="clear" w:color="auto" w:fill="auto"/>
        <w:tabs>
          <w:tab w:val="left" w:pos="426"/>
          <w:tab w:val="left" w:pos="851"/>
          <w:tab w:val="left" w:pos="1406"/>
        </w:tabs>
        <w:spacing w:before="0" w:line="240" w:lineRule="auto"/>
        <w:ind w:left="0" w:firstLine="567"/>
        <w:rPr>
          <w:sz w:val="27"/>
          <w:szCs w:val="28"/>
        </w:rPr>
      </w:pPr>
      <w:r w:rsidRPr="000A5359">
        <w:rPr>
          <w:sz w:val="27"/>
          <w:szCs w:val="28"/>
        </w:rPr>
        <w:t>СІМ'Я. Орієнтація на сім'ю припускає не тільки підготовку до сумісного життя, але і усвідомлення сім'ї як головного чинника виховання, передачі культурних цінностей, збереження нації, її біологічного і соціального генофонду. Сім'я сповідує культ батьків, соціальну захищеність дітей.</w:t>
      </w:r>
    </w:p>
    <w:p w:rsidR="00454F05" w:rsidRPr="000A5359" w:rsidRDefault="00454F05" w:rsidP="00B14FAC">
      <w:pPr>
        <w:pStyle w:val="2"/>
        <w:shd w:val="clear" w:color="auto" w:fill="auto"/>
        <w:tabs>
          <w:tab w:val="left" w:pos="0"/>
          <w:tab w:val="left" w:pos="851"/>
        </w:tabs>
        <w:spacing w:before="0" w:line="240" w:lineRule="auto"/>
        <w:ind w:firstLine="567"/>
        <w:rPr>
          <w:b/>
          <w:sz w:val="27"/>
        </w:rPr>
      </w:pPr>
    </w:p>
    <w:p w:rsidR="000A5359" w:rsidRDefault="000A5359" w:rsidP="00B14FAC">
      <w:pPr>
        <w:pStyle w:val="2"/>
        <w:shd w:val="clear" w:color="auto" w:fill="auto"/>
        <w:tabs>
          <w:tab w:val="left" w:pos="0"/>
          <w:tab w:val="left" w:pos="851"/>
        </w:tabs>
        <w:spacing w:before="0" w:line="240" w:lineRule="auto"/>
        <w:ind w:firstLine="567"/>
        <w:jc w:val="center"/>
        <w:rPr>
          <w:b/>
          <w:sz w:val="27"/>
        </w:rPr>
      </w:pPr>
    </w:p>
    <w:p w:rsidR="00454F05" w:rsidRPr="000A5359" w:rsidRDefault="00454F05" w:rsidP="00B14FAC">
      <w:pPr>
        <w:pStyle w:val="2"/>
        <w:shd w:val="clear" w:color="auto" w:fill="auto"/>
        <w:tabs>
          <w:tab w:val="left" w:pos="0"/>
          <w:tab w:val="left" w:pos="851"/>
        </w:tabs>
        <w:spacing w:before="0" w:line="240" w:lineRule="auto"/>
        <w:ind w:firstLine="567"/>
        <w:jc w:val="center"/>
        <w:rPr>
          <w:b/>
          <w:sz w:val="27"/>
        </w:rPr>
      </w:pPr>
      <w:r w:rsidRPr="000A5359">
        <w:rPr>
          <w:b/>
          <w:sz w:val="27"/>
        </w:rPr>
        <w:lastRenderedPageBreak/>
        <w:t>НАШ ВИПУСКНИК</w:t>
      </w:r>
    </w:p>
    <w:p w:rsidR="00454F05" w:rsidRPr="000A5359" w:rsidRDefault="00454F05" w:rsidP="00B14FAC">
      <w:pPr>
        <w:pStyle w:val="2"/>
        <w:shd w:val="clear" w:color="auto" w:fill="auto"/>
        <w:tabs>
          <w:tab w:val="left" w:pos="0"/>
          <w:tab w:val="left" w:pos="851"/>
        </w:tabs>
        <w:spacing w:before="0" w:line="240" w:lineRule="auto"/>
        <w:ind w:firstLine="567"/>
        <w:rPr>
          <w:b/>
          <w:sz w:val="27"/>
        </w:rPr>
      </w:pPr>
    </w:p>
    <w:p w:rsidR="00454F05" w:rsidRPr="000A5359" w:rsidRDefault="00454F05" w:rsidP="00B14FAC">
      <w:pPr>
        <w:pStyle w:val="2"/>
        <w:shd w:val="clear" w:color="auto" w:fill="auto"/>
        <w:tabs>
          <w:tab w:val="left" w:pos="0"/>
          <w:tab w:val="left" w:pos="801"/>
          <w:tab w:val="left" w:pos="851"/>
        </w:tabs>
        <w:spacing w:before="0" w:line="240" w:lineRule="auto"/>
        <w:ind w:firstLine="567"/>
        <w:rPr>
          <w:sz w:val="27"/>
          <w:szCs w:val="28"/>
        </w:rPr>
      </w:pPr>
      <w:r w:rsidRPr="000A5359">
        <w:rPr>
          <w:sz w:val="27"/>
          <w:szCs w:val="28"/>
        </w:rPr>
        <w:t>Це високоосвічена особистість, яка усвідомлює необхідність знань;</w:t>
      </w:r>
    </w:p>
    <w:p w:rsidR="00454F05" w:rsidRPr="000A5359" w:rsidRDefault="00454F05" w:rsidP="00B14FAC">
      <w:pPr>
        <w:pStyle w:val="2"/>
        <w:shd w:val="clear" w:color="auto" w:fill="auto"/>
        <w:tabs>
          <w:tab w:val="left" w:pos="0"/>
          <w:tab w:val="left" w:pos="806"/>
          <w:tab w:val="left" w:pos="851"/>
        </w:tabs>
        <w:spacing w:before="0" w:line="240" w:lineRule="auto"/>
        <w:ind w:firstLine="567"/>
        <w:rPr>
          <w:sz w:val="27"/>
          <w:szCs w:val="28"/>
        </w:rPr>
      </w:pPr>
      <w:r w:rsidRPr="000A5359">
        <w:rPr>
          <w:sz w:val="27"/>
          <w:szCs w:val="28"/>
        </w:rPr>
        <w:t>Орієнтується в потоці інформації;</w:t>
      </w:r>
    </w:p>
    <w:p w:rsidR="00454F05" w:rsidRPr="000A5359" w:rsidRDefault="00454F05" w:rsidP="00B14FAC">
      <w:pPr>
        <w:pStyle w:val="2"/>
        <w:shd w:val="clear" w:color="auto" w:fill="auto"/>
        <w:tabs>
          <w:tab w:val="left" w:pos="0"/>
          <w:tab w:val="left" w:pos="801"/>
          <w:tab w:val="left" w:pos="851"/>
        </w:tabs>
        <w:spacing w:before="0" w:line="240" w:lineRule="auto"/>
        <w:ind w:firstLine="567"/>
        <w:rPr>
          <w:sz w:val="27"/>
          <w:szCs w:val="28"/>
        </w:rPr>
      </w:pPr>
      <w:r w:rsidRPr="000A5359">
        <w:rPr>
          <w:sz w:val="27"/>
          <w:szCs w:val="28"/>
        </w:rPr>
        <w:t>Реалізовує отримані знання на практиці;</w:t>
      </w:r>
    </w:p>
    <w:p w:rsidR="00454F05" w:rsidRPr="000A5359" w:rsidRDefault="00B14FAC" w:rsidP="00B14FAC">
      <w:pPr>
        <w:pStyle w:val="2"/>
        <w:shd w:val="clear" w:color="auto" w:fill="auto"/>
        <w:tabs>
          <w:tab w:val="left" w:pos="0"/>
          <w:tab w:val="left" w:pos="801"/>
          <w:tab w:val="left" w:pos="851"/>
        </w:tabs>
        <w:spacing w:before="0" w:line="240" w:lineRule="auto"/>
        <w:ind w:firstLine="567"/>
        <w:rPr>
          <w:sz w:val="27"/>
          <w:szCs w:val="28"/>
        </w:rPr>
      </w:pPr>
      <w:r w:rsidRPr="000A5359">
        <w:rPr>
          <w:sz w:val="27"/>
          <w:szCs w:val="28"/>
        </w:rPr>
        <w:t>О</w:t>
      </w:r>
      <w:r w:rsidR="00454F05" w:rsidRPr="000A5359">
        <w:rPr>
          <w:sz w:val="27"/>
          <w:szCs w:val="28"/>
        </w:rPr>
        <w:t>рієнтована на навчання впродовж життя;</w:t>
      </w:r>
    </w:p>
    <w:p w:rsidR="00454F05" w:rsidRPr="000A5359" w:rsidRDefault="00454F05" w:rsidP="00B14FAC">
      <w:pPr>
        <w:pStyle w:val="2"/>
        <w:shd w:val="clear" w:color="auto" w:fill="auto"/>
        <w:tabs>
          <w:tab w:val="left" w:pos="0"/>
          <w:tab w:val="left" w:pos="801"/>
          <w:tab w:val="left" w:pos="851"/>
        </w:tabs>
        <w:spacing w:before="0" w:line="240" w:lineRule="auto"/>
        <w:ind w:firstLine="567"/>
        <w:rPr>
          <w:sz w:val="27"/>
          <w:szCs w:val="28"/>
        </w:rPr>
      </w:pPr>
      <w:r w:rsidRPr="000A5359">
        <w:rPr>
          <w:sz w:val="27"/>
          <w:szCs w:val="28"/>
        </w:rPr>
        <w:t>Особистість зі сформованими морально-духовними цінностями;</w:t>
      </w:r>
    </w:p>
    <w:p w:rsidR="00454F05" w:rsidRPr="000A5359" w:rsidRDefault="00454F05" w:rsidP="00B14FAC">
      <w:pPr>
        <w:pStyle w:val="2"/>
        <w:shd w:val="clear" w:color="auto" w:fill="auto"/>
        <w:tabs>
          <w:tab w:val="left" w:pos="0"/>
          <w:tab w:val="left" w:pos="786"/>
          <w:tab w:val="left" w:pos="851"/>
        </w:tabs>
        <w:spacing w:before="0" w:line="240" w:lineRule="auto"/>
        <w:ind w:firstLine="567"/>
        <w:rPr>
          <w:sz w:val="27"/>
          <w:szCs w:val="28"/>
        </w:rPr>
      </w:pPr>
      <w:r w:rsidRPr="000A5359">
        <w:rPr>
          <w:sz w:val="27"/>
          <w:szCs w:val="28"/>
        </w:rPr>
        <w:t>Особистість, що має правову освіченість, стійку громадянську позицію.</w:t>
      </w:r>
    </w:p>
    <w:p w:rsidR="00454F05" w:rsidRPr="000A5359" w:rsidRDefault="00454F05" w:rsidP="00B14FAC">
      <w:pPr>
        <w:pStyle w:val="2"/>
        <w:shd w:val="clear" w:color="auto" w:fill="auto"/>
        <w:tabs>
          <w:tab w:val="left" w:pos="0"/>
          <w:tab w:val="left" w:pos="851"/>
        </w:tabs>
        <w:spacing w:before="0" w:line="240" w:lineRule="auto"/>
        <w:ind w:firstLine="567"/>
        <w:rPr>
          <w:b/>
          <w:sz w:val="27"/>
          <w:szCs w:val="28"/>
        </w:rPr>
      </w:pPr>
    </w:p>
    <w:p w:rsidR="00454F05" w:rsidRPr="000A5359" w:rsidRDefault="00454F05" w:rsidP="00B14FAC">
      <w:pPr>
        <w:pStyle w:val="2"/>
        <w:shd w:val="clear" w:color="auto" w:fill="auto"/>
        <w:tabs>
          <w:tab w:val="left" w:pos="0"/>
          <w:tab w:val="left" w:pos="851"/>
        </w:tabs>
        <w:spacing w:before="0" w:line="240" w:lineRule="auto"/>
        <w:ind w:firstLine="567"/>
        <w:rPr>
          <w:b/>
          <w:sz w:val="27"/>
          <w:szCs w:val="28"/>
        </w:rPr>
      </w:pPr>
      <w:r w:rsidRPr="000A5359">
        <w:rPr>
          <w:b/>
          <w:sz w:val="27"/>
          <w:szCs w:val="28"/>
        </w:rPr>
        <w:t>Компетентний учень повинен мати:</w:t>
      </w:r>
    </w:p>
    <w:p w:rsidR="00454F05" w:rsidRPr="000A5359" w:rsidRDefault="00B14FAC" w:rsidP="00B14FAC">
      <w:pPr>
        <w:pStyle w:val="2"/>
        <w:shd w:val="clear" w:color="auto" w:fill="auto"/>
        <w:tabs>
          <w:tab w:val="left" w:pos="0"/>
          <w:tab w:val="left" w:pos="851"/>
          <w:tab w:val="left" w:pos="1166"/>
        </w:tabs>
        <w:spacing w:before="0" w:line="240" w:lineRule="auto"/>
        <w:ind w:firstLine="567"/>
        <w:rPr>
          <w:sz w:val="27"/>
          <w:szCs w:val="28"/>
        </w:rPr>
      </w:pPr>
      <w:r w:rsidRPr="000A5359">
        <w:rPr>
          <w:sz w:val="27"/>
          <w:szCs w:val="28"/>
        </w:rPr>
        <w:t>О</w:t>
      </w:r>
      <w:r w:rsidR="00454F05" w:rsidRPr="000A5359">
        <w:rPr>
          <w:sz w:val="27"/>
          <w:szCs w:val="28"/>
        </w:rPr>
        <w:t>собистісну компетентність;</w:t>
      </w:r>
    </w:p>
    <w:p w:rsidR="00454F05" w:rsidRPr="000A5359" w:rsidRDefault="00B14FAC" w:rsidP="00B14FAC">
      <w:pPr>
        <w:pStyle w:val="2"/>
        <w:shd w:val="clear" w:color="auto" w:fill="auto"/>
        <w:tabs>
          <w:tab w:val="left" w:pos="0"/>
          <w:tab w:val="left" w:pos="851"/>
          <w:tab w:val="left" w:pos="1161"/>
        </w:tabs>
        <w:spacing w:before="0" w:line="240" w:lineRule="auto"/>
        <w:ind w:firstLine="567"/>
        <w:rPr>
          <w:sz w:val="27"/>
          <w:szCs w:val="28"/>
        </w:rPr>
      </w:pPr>
      <w:r w:rsidRPr="000A5359">
        <w:rPr>
          <w:sz w:val="27"/>
          <w:szCs w:val="28"/>
        </w:rPr>
        <w:t>С</w:t>
      </w:r>
      <w:r w:rsidR="00454F05" w:rsidRPr="000A5359">
        <w:rPr>
          <w:sz w:val="27"/>
          <w:szCs w:val="28"/>
        </w:rPr>
        <w:t>оціальну компетентність; здоров'язберігаючу компетентність.</w:t>
      </w:r>
    </w:p>
    <w:p w:rsidR="00454F05" w:rsidRPr="000A5359" w:rsidRDefault="00454F05" w:rsidP="00B14FAC">
      <w:pPr>
        <w:pStyle w:val="2"/>
        <w:shd w:val="clear" w:color="auto" w:fill="auto"/>
        <w:tabs>
          <w:tab w:val="left" w:pos="0"/>
          <w:tab w:val="left" w:pos="851"/>
        </w:tabs>
        <w:spacing w:before="0" w:line="240" w:lineRule="auto"/>
        <w:ind w:firstLine="567"/>
        <w:rPr>
          <w:b/>
          <w:sz w:val="27"/>
          <w:szCs w:val="28"/>
        </w:rPr>
      </w:pPr>
    </w:p>
    <w:p w:rsidR="00454F05" w:rsidRPr="000A5359" w:rsidRDefault="00454F05" w:rsidP="00B14FAC">
      <w:pPr>
        <w:pStyle w:val="2"/>
        <w:shd w:val="clear" w:color="auto" w:fill="auto"/>
        <w:tabs>
          <w:tab w:val="left" w:pos="0"/>
          <w:tab w:val="left" w:pos="851"/>
        </w:tabs>
        <w:spacing w:before="0" w:line="240" w:lineRule="auto"/>
        <w:ind w:firstLine="567"/>
        <w:rPr>
          <w:b/>
          <w:sz w:val="27"/>
          <w:szCs w:val="28"/>
        </w:rPr>
      </w:pPr>
      <w:r w:rsidRPr="000A5359">
        <w:rPr>
          <w:b/>
          <w:sz w:val="27"/>
          <w:szCs w:val="28"/>
        </w:rPr>
        <w:t>Досконало володіти:</w:t>
      </w:r>
    </w:p>
    <w:p w:rsidR="00454F05" w:rsidRPr="000A5359" w:rsidRDefault="00454F05" w:rsidP="00B14FAC">
      <w:pPr>
        <w:pStyle w:val="2"/>
        <w:shd w:val="clear" w:color="auto" w:fill="auto"/>
        <w:tabs>
          <w:tab w:val="left" w:pos="0"/>
        </w:tabs>
        <w:spacing w:before="0" w:line="240" w:lineRule="auto"/>
        <w:ind w:firstLine="567"/>
        <w:rPr>
          <w:sz w:val="27"/>
          <w:szCs w:val="28"/>
        </w:rPr>
      </w:pPr>
      <w:r w:rsidRPr="000A5359">
        <w:rPr>
          <w:sz w:val="27"/>
          <w:szCs w:val="28"/>
        </w:rPr>
        <w:t>Державною мовою;</w:t>
      </w:r>
    </w:p>
    <w:p w:rsidR="00454F05" w:rsidRPr="000A5359" w:rsidRDefault="00454F05" w:rsidP="00B14FAC">
      <w:pPr>
        <w:pStyle w:val="2"/>
        <w:shd w:val="clear" w:color="auto" w:fill="auto"/>
        <w:tabs>
          <w:tab w:val="left" w:pos="0"/>
        </w:tabs>
        <w:spacing w:before="0" w:line="240" w:lineRule="auto"/>
        <w:ind w:firstLine="567"/>
        <w:rPr>
          <w:sz w:val="27"/>
          <w:szCs w:val="28"/>
        </w:rPr>
      </w:pPr>
      <w:r w:rsidRPr="000A5359">
        <w:rPr>
          <w:sz w:val="27"/>
          <w:szCs w:val="28"/>
        </w:rPr>
        <w:t>Знанням загальноосвітніх дисциплін в обсязі державного стандарту;</w:t>
      </w:r>
    </w:p>
    <w:p w:rsidR="00B14FAC" w:rsidRPr="000A5359" w:rsidRDefault="00454F05" w:rsidP="00B14FAC">
      <w:pPr>
        <w:pStyle w:val="2"/>
        <w:shd w:val="clear" w:color="auto" w:fill="auto"/>
        <w:tabs>
          <w:tab w:val="left" w:pos="0"/>
        </w:tabs>
        <w:spacing w:before="0" w:line="240" w:lineRule="auto"/>
        <w:ind w:firstLine="567"/>
        <w:jc w:val="left"/>
        <w:rPr>
          <w:sz w:val="27"/>
          <w:szCs w:val="28"/>
        </w:rPr>
      </w:pPr>
      <w:r w:rsidRPr="000A5359">
        <w:rPr>
          <w:sz w:val="27"/>
          <w:szCs w:val="28"/>
        </w:rPr>
        <w:t>Мати високий рівень науково-практичної підготовки</w:t>
      </w:r>
      <w:r w:rsidR="00B14FAC" w:rsidRPr="000A5359">
        <w:rPr>
          <w:sz w:val="27"/>
          <w:szCs w:val="28"/>
        </w:rPr>
        <w:t>;</w:t>
      </w:r>
    </w:p>
    <w:p w:rsidR="00B14FAC" w:rsidRPr="000A5359" w:rsidRDefault="00B14FAC" w:rsidP="00B14FAC">
      <w:pPr>
        <w:pStyle w:val="2"/>
        <w:shd w:val="clear" w:color="auto" w:fill="auto"/>
        <w:tabs>
          <w:tab w:val="left" w:pos="0"/>
        </w:tabs>
        <w:spacing w:before="0" w:line="240" w:lineRule="auto"/>
        <w:ind w:firstLine="567"/>
        <w:jc w:val="left"/>
        <w:rPr>
          <w:sz w:val="27"/>
          <w:szCs w:val="28"/>
        </w:rPr>
      </w:pPr>
    </w:p>
    <w:p w:rsidR="00454F05" w:rsidRPr="000A5359" w:rsidRDefault="00454F05" w:rsidP="00B14FAC">
      <w:pPr>
        <w:pStyle w:val="2"/>
        <w:shd w:val="clear" w:color="auto" w:fill="auto"/>
        <w:tabs>
          <w:tab w:val="left" w:pos="0"/>
        </w:tabs>
        <w:spacing w:before="0" w:line="240" w:lineRule="auto"/>
        <w:ind w:firstLine="567"/>
        <w:jc w:val="left"/>
        <w:rPr>
          <w:sz w:val="27"/>
          <w:szCs w:val="28"/>
        </w:rPr>
      </w:pPr>
      <w:r w:rsidRPr="000A5359">
        <w:rPr>
          <w:sz w:val="27"/>
          <w:szCs w:val="28"/>
        </w:rPr>
        <w:t>Випускнику школи притаманний високий рівень самостійності в здобутті знань, інформації.</w:t>
      </w:r>
    </w:p>
    <w:p w:rsidR="00454F05" w:rsidRPr="000A5359" w:rsidRDefault="00454F05" w:rsidP="00B14FAC">
      <w:pPr>
        <w:pStyle w:val="a6"/>
        <w:tabs>
          <w:tab w:val="left" w:pos="0"/>
        </w:tabs>
        <w:ind w:left="0" w:firstLine="567"/>
        <w:rPr>
          <w:rFonts w:ascii="Times New Roman" w:hAnsi="Times New Roman"/>
          <w:sz w:val="27"/>
          <w:szCs w:val="28"/>
        </w:rPr>
      </w:pPr>
    </w:p>
    <w:p w:rsidR="00454F05" w:rsidRPr="000A5359" w:rsidRDefault="00454F05" w:rsidP="00B14FAC">
      <w:pPr>
        <w:tabs>
          <w:tab w:val="left" w:pos="0"/>
        </w:tabs>
        <w:spacing w:after="0" w:line="240" w:lineRule="auto"/>
        <w:ind w:firstLine="567"/>
        <w:jc w:val="both"/>
        <w:rPr>
          <w:rFonts w:ascii="Times New Roman" w:hAnsi="Times New Roman"/>
          <w:sz w:val="27"/>
          <w:szCs w:val="28"/>
        </w:rPr>
      </w:pPr>
      <w:r w:rsidRPr="000A5359">
        <w:rPr>
          <w:rFonts w:ascii="Times New Roman" w:hAnsi="Times New Roman"/>
          <w:sz w:val="27"/>
          <w:szCs w:val="28"/>
        </w:rPr>
        <w:t>Висока освіченість, культура, духовність і моральність - на формування таких складових особистості учня буде спрямовано весь навчально-виховний процес у школі.</w:t>
      </w:r>
    </w:p>
    <w:p w:rsidR="00454F05" w:rsidRPr="000A5359" w:rsidRDefault="00454F05" w:rsidP="00B14FAC">
      <w:pPr>
        <w:pStyle w:val="2"/>
        <w:shd w:val="clear" w:color="auto" w:fill="auto"/>
        <w:tabs>
          <w:tab w:val="left" w:pos="0"/>
        </w:tabs>
        <w:spacing w:before="0" w:line="240" w:lineRule="auto"/>
        <w:ind w:firstLine="567"/>
        <w:jc w:val="left"/>
        <w:rPr>
          <w:sz w:val="27"/>
        </w:rPr>
      </w:pPr>
    </w:p>
    <w:p w:rsidR="00454F05" w:rsidRPr="000A5359" w:rsidRDefault="00454F05" w:rsidP="00B14FAC">
      <w:pPr>
        <w:tabs>
          <w:tab w:val="left" w:pos="0"/>
        </w:tabs>
        <w:ind w:firstLine="567"/>
        <w:rPr>
          <w:rFonts w:ascii="Times New Roman" w:hAnsi="Times New Roman" w:cs="Times New Roman"/>
          <w:sz w:val="27"/>
          <w:szCs w:val="24"/>
        </w:rPr>
      </w:pPr>
    </w:p>
    <w:p w:rsidR="00454F05" w:rsidRPr="000A5359" w:rsidRDefault="00454F05" w:rsidP="00B14FAC">
      <w:pPr>
        <w:tabs>
          <w:tab w:val="left" w:pos="0"/>
        </w:tabs>
        <w:ind w:firstLine="567"/>
        <w:rPr>
          <w:sz w:val="27"/>
        </w:rPr>
      </w:pPr>
    </w:p>
    <w:p w:rsidR="00454F05" w:rsidRPr="000A5359" w:rsidRDefault="00454F05" w:rsidP="00B14FAC">
      <w:pPr>
        <w:tabs>
          <w:tab w:val="left" w:pos="0"/>
        </w:tabs>
        <w:ind w:firstLine="567"/>
        <w:rPr>
          <w:sz w:val="27"/>
        </w:rPr>
      </w:pPr>
      <w:r w:rsidRPr="000A5359">
        <w:rPr>
          <w:sz w:val="27"/>
        </w:rPr>
        <w:br w:type="page"/>
      </w:r>
    </w:p>
    <w:p w:rsidR="002D725E" w:rsidRPr="000A5359" w:rsidRDefault="00454F05" w:rsidP="00B14FAC">
      <w:pPr>
        <w:spacing w:after="0" w:line="240" w:lineRule="auto"/>
        <w:jc w:val="center"/>
        <w:rPr>
          <w:rFonts w:ascii="Times New Roman" w:hAnsi="Times New Roman"/>
          <w:sz w:val="26"/>
          <w:szCs w:val="28"/>
        </w:rPr>
      </w:pPr>
      <w:r w:rsidRPr="000A5359">
        <w:rPr>
          <w:rStyle w:val="ae"/>
          <w:rFonts w:eastAsiaTheme="minorHAnsi"/>
          <w:b/>
          <w:sz w:val="26"/>
          <w:szCs w:val="28"/>
        </w:rPr>
        <w:lastRenderedPageBreak/>
        <w:t>МОДЕЛЬ ВИПУСКНИКА ПОЧАТКОВОЇ ШКОЛИ</w:t>
      </w:r>
    </w:p>
    <w:tbl>
      <w:tblPr>
        <w:tblStyle w:val="ad"/>
        <w:tblW w:w="0" w:type="auto"/>
        <w:tblLook w:val="04A0"/>
      </w:tblPr>
      <w:tblGrid>
        <w:gridCol w:w="4361"/>
        <w:gridCol w:w="5492"/>
      </w:tblGrid>
      <w:tr w:rsidR="00454F05" w:rsidRPr="000A5359" w:rsidTr="00EA74A0">
        <w:tc>
          <w:tcPr>
            <w:tcW w:w="4361" w:type="dxa"/>
            <w:vAlign w:val="center"/>
          </w:tcPr>
          <w:p w:rsidR="00454F05" w:rsidRPr="000A5359" w:rsidRDefault="00454F05" w:rsidP="000A5359">
            <w:pPr>
              <w:pStyle w:val="2"/>
              <w:shd w:val="clear" w:color="auto" w:fill="auto"/>
              <w:spacing w:before="0" w:line="240" w:lineRule="auto"/>
              <w:ind w:firstLine="284"/>
              <w:jc w:val="center"/>
              <w:rPr>
                <w:b/>
                <w:sz w:val="26"/>
                <w:szCs w:val="28"/>
              </w:rPr>
            </w:pPr>
            <w:r w:rsidRPr="000A5359">
              <w:rPr>
                <w:rStyle w:val="11"/>
                <w:b/>
                <w:sz w:val="26"/>
                <w:szCs w:val="28"/>
              </w:rPr>
              <w:t>Сфера</w:t>
            </w:r>
            <w:r w:rsidRPr="000A5359">
              <w:rPr>
                <w:rStyle w:val="11"/>
                <w:b/>
                <w:sz w:val="26"/>
                <w:szCs w:val="28"/>
                <w:lang w:val="uk-UA"/>
              </w:rPr>
              <w:t xml:space="preserve"> компетентності</w:t>
            </w:r>
          </w:p>
        </w:tc>
        <w:tc>
          <w:tcPr>
            <w:tcW w:w="5492" w:type="dxa"/>
            <w:vAlign w:val="center"/>
          </w:tcPr>
          <w:p w:rsidR="00454F05" w:rsidRPr="000A5359" w:rsidRDefault="00454F05" w:rsidP="00B14FAC">
            <w:pPr>
              <w:pStyle w:val="2"/>
              <w:shd w:val="clear" w:color="auto" w:fill="auto"/>
              <w:spacing w:before="0" w:line="240" w:lineRule="auto"/>
              <w:ind w:firstLine="0"/>
              <w:jc w:val="center"/>
              <w:rPr>
                <w:b/>
                <w:sz w:val="26"/>
                <w:szCs w:val="28"/>
              </w:rPr>
            </w:pPr>
            <w:r w:rsidRPr="000A5359">
              <w:rPr>
                <w:rStyle w:val="11"/>
                <w:b/>
                <w:sz w:val="26"/>
                <w:szCs w:val="28"/>
              </w:rPr>
              <w:t>Характеристика сфер</w:t>
            </w:r>
            <w:r w:rsidRPr="000A5359">
              <w:rPr>
                <w:rStyle w:val="11"/>
                <w:b/>
                <w:sz w:val="26"/>
                <w:szCs w:val="28"/>
                <w:lang w:val="uk-UA"/>
              </w:rPr>
              <w:t xml:space="preserve"> компетенції</w:t>
            </w:r>
            <w:r w:rsidRPr="000A5359">
              <w:rPr>
                <w:rStyle w:val="11"/>
                <w:b/>
                <w:sz w:val="26"/>
                <w:szCs w:val="28"/>
              </w:rPr>
              <w:t xml:space="preserve"> випускника школи</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Готовність до безперервного навчання</w:t>
            </w:r>
          </w:p>
        </w:tc>
        <w:tc>
          <w:tcPr>
            <w:tcW w:w="5492" w:type="dxa"/>
          </w:tcPr>
          <w:p w:rsidR="00454F05" w:rsidRPr="000A5359" w:rsidRDefault="00454F05" w:rsidP="000A5359">
            <w:pPr>
              <w:pStyle w:val="2"/>
              <w:numPr>
                <w:ilvl w:val="0"/>
                <w:numId w:val="7"/>
              </w:numPr>
              <w:shd w:val="clear" w:color="auto" w:fill="auto"/>
              <w:tabs>
                <w:tab w:val="left" w:pos="603"/>
              </w:tabs>
              <w:spacing w:before="0" w:line="240" w:lineRule="auto"/>
              <w:ind w:firstLine="320"/>
              <w:rPr>
                <w:sz w:val="26"/>
                <w:szCs w:val="28"/>
              </w:rPr>
            </w:pPr>
            <w:r w:rsidRPr="000A5359">
              <w:rPr>
                <w:rStyle w:val="11"/>
                <w:sz w:val="26"/>
                <w:szCs w:val="28"/>
              </w:rPr>
              <w:t>Допитливість, пошук додаткової інформації з питань, що цікавлять.</w:t>
            </w:r>
          </w:p>
          <w:p w:rsidR="00454F05" w:rsidRPr="000A5359" w:rsidRDefault="00454F05" w:rsidP="000A5359">
            <w:pPr>
              <w:pStyle w:val="2"/>
              <w:numPr>
                <w:ilvl w:val="0"/>
                <w:numId w:val="7"/>
              </w:numPr>
              <w:shd w:val="clear" w:color="auto" w:fill="auto"/>
              <w:tabs>
                <w:tab w:val="left" w:pos="576"/>
                <w:tab w:val="left" w:pos="603"/>
              </w:tabs>
              <w:spacing w:before="0" w:line="240" w:lineRule="auto"/>
              <w:ind w:firstLine="320"/>
              <w:rPr>
                <w:sz w:val="26"/>
                <w:szCs w:val="28"/>
              </w:rPr>
            </w:pPr>
            <w:r w:rsidRPr="000A5359">
              <w:rPr>
                <w:rStyle w:val="11"/>
                <w:sz w:val="26"/>
                <w:szCs w:val="28"/>
              </w:rPr>
              <w:t>Відповідальне ставлення до навчання, прагнення одержувати гарну оцінку за роботу на уроці.</w:t>
            </w:r>
          </w:p>
          <w:p w:rsidR="00454F05" w:rsidRPr="000A5359" w:rsidRDefault="00454F05" w:rsidP="000A5359">
            <w:pPr>
              <w:pStyle w:val="2"/>
              <w:numPr>
                <w:ilvl w:val="0"/>
                <w:numId w:val="7"/>
              </w:numPr>
              <w:shd w:val="clear" w:color="auto" w:fill="auto"/>
              <w:tabs>
                <w:tab w:val="left" w:pos="603"/>
              </w:tabs>
              <w:spacing w:before="0" w:line="240" w:lineRule="auto"/>
              <w:ind w:firstLine="320"/>
              <w:rPr>
                <w:sz w:val="26"/>
                <w:szCs w:val="28"/>
              </w:rPr>
            </w:pPr>
            <w:r w:rsidRPr="000A5359">
              <w:rPr>
                <w:rStyle w:val="11"/>
                <w:sz w:val="26"/>
                <w:szCs w:val="28"/>
              </w:rPr>
              <w:t>Сумлінність у виконанні домашніх завдань.</w:t>
            </w:r>
          </w:p>
          <w:p w:rsidR="00454F05" w:rsidRPr="000A5359" w:rsidRDefault="00454F05" w:rsidP="000A5359">
            <w:pPr>
              <w:pStyle w:val="2"/>
              <w:numPr>
                <w:ilvl w:val="0"/>
                <w:numId w:val="7"/>
              </w:numPr>
              <w:shd w:val="clear" w:color="auto" w:fill="auto"/>
              <w:tabs>
                <w:tab w:val="left" w:pos="603"/>
              </w:tabs>
              <w:spacing w:before="0" w:line="240" w:lineRule="auto"/>
              <w:ind w:firstLine="320"/>
              <w:rPr>
                <w:sz w:val="26"/>
                <w:szCs w:val="28"/>
              </w:rPr>
            </w:pPr>
            <w:r w:rsidRPr="000A5359">
              <w:rPr>
                <w:rStyle w:val="11"/>
                <w:sz w:val="26"/>
                <w:szCs w:val="28"/>
              </w:rPr>
              <w:t>Любов до читання.</w:t>
            </w:r>
          </w:p>
          <w:p w:rsidR="00454F05" w:rsidRPr="000A5359" w:rsidRDefault="00454F05" w:rsidP="000A5359">
            <w:pPr>
              <w:pStyle w:val="2"/>
              <w:numPr>
                <w:ilvl w:val="0"/>
                <w:numId w:val="7"/>
              </w:numPr>
              <w:shd w:val="clear" w:color="auto" w:fill="auto"/>
              <w:tabs>
                <w:tab w:val="left" w:pos="603"/>
              </w:tabs>
              <w:spacing w:before="0" w:line="240" w:lineRule="auto"/>
              <w:ind w:firstLine="320"/>
              <w:rPr>
                <w:sz w:val="26"/>
                <w:szCs w:val="28"/>
              </w:rPr>
            </w:pPr>
            <w:r w:rsidRPr="000A5359">
              <w:rPr>
                <w:rStyle w:val="11"/>
                <w:sz w:val="26"/>
                <w:szCs w:val="28"/>
              </w:rPr>
              <w:t>Самостійність у розв'язанні пізнавальних задач.</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Професійно-трудова компетентність</w:t>
            </w:r>
          </w:p>
        </w:tc>
        <w:tc>
          <w:tcPr>
            <w:tcW w:w="5492" w:type="dxa"/>
          </w:tcPr>
          <w:p w:rsidR="00454F05" w:rsidRPr="000A5359" w:rsidRDefault="00454F05" w:rsidP="000A5359">
            <w:pPr>
              <w:pStyle w:val="2"/>
              <w:numPr>
                <w:ilvl w:val="0"/>
                <w:numId w:val="8"/>
              </w:numPr>
              <w:shd w:val="clear" w:color="auto" w:fill="auto"/>
              <w:tabs>
                <w:tab w:val="left" w:pos="603"/>
              </w:tabs>
              <w:spacing w:before="0" w:line="240" w:lineRule="auto"/>
              <w:ind w:firstLine="320"/>
              <w:rPr>
                <w:sz w:val="26"/>
                <w:szCs w:val="28"/>
              </w:rPr>
            </w:pPr>
            <w:r w:rsidRPr="000A5359">
              <w:rPr>
                <w:rStyle w:val="11"/>
                <w:sz w:val="26"/>
                <w:szCs w:val="28"/>
              </w:rPr>
              <w:t>Позитивне ставлення до праці.</w:t>
            </w:r>
          </w:p>
          <w:p w:rsidR="00454F05" w:rsidRPr="000A5359" w:rsidRDefault="00454F05" w:rsidP="000A5359">
            <w:pPr>
              <w:pStyle w:val="2"/>
              <w:numPr>
                <w:ilvl w:val="0"/>
                <w:numId w:val="8"/>
              </w:numPr>
              <w:shd w:val="clear" w:color="auto" w:fill="auto"/>
              <w:tabs>
                <w:tab w:val="left" w:pos="603"/>
              </w:tabs>
              <w:spacing w:before="0" w:line="240" w:lineRule="auto"/>
              <w:ind w:firstLine="320"/>
              <w:jc w:val="left"/>
              <w:rPr>
                <w:sz w:val="26"/>
                <w:szCs w:val="28"/>
              </w:rPr>
            </w:pPr>
            <w:r w:rsidRPr="000A5359">
              <w:rPr>
                <w:rStyle w:val="11"/>
                <w:sz w:val="26"/>
                <w:szCs w:val="28"/>
              </w:rPr>
              <w:t>Готовність допомагати іншим у навчальній та позаурочній діяльності класу.</w:t>
            </w:r>
          </w:p>
          <w:p w:rsidR="00454F05" w:rsidRPr="000A5359" w:rsidRDefault="00454F05" w:rsidP="000A5359">
            <w:pPr>
              <w:pStyle w:val="2"/>
              <w:numPr>
                <w:ilvl w:val="0"/>
                <w:numId w:val="8"/>
              </w:numPr>
              <w:shd w:val="clear" w:color="auto" w:fill="auto"/>
              <w:tabs>
                <w:tab w:val="left" w:pos="603"/>
              </w:tabs>
              <w:spacing w:before="0" w:line="240" w:lineRule="auto"/>
              <w:ind w:firstLine="320"/>
              <w:rPr>
                <w:sz w:val="26"/>
                <w:szCs w:val="28"/>
              </w:rPr>
            </w:pPr>
            <w:r w:rsidRPr="000A5359">
              <w:rPr>
                <w:rStyle w:val="11"/>
                <w:sz w:val="26"/>
                <w:szCs w:val="28"/>
              </w:rPr>
              <w:t>Дбайливе ставлення до результатів праці.</w:t>
            </w:r>
          </w:p>
          <w:p w:rsidR="00454F05" w:rsidRPr="000A5359" w:rsidRDefault="00454F05" w:rsidP="000A5359">
            <w:pPr>
              <w:pStyle w:val="2"/>
              <w:numPr>
                <w:ilvl w:val="0"/>
                <w:numId w:val="8"/>
              </w:numPr>
              <w:shd w:val="clear" w:color="auto" w:fill="auto"/>
              <w:tabs>
                <w:tab w:val="left" w:pos="603"/>
              </w:tabs>
              <w:spacing w:before="0" w:line="240" w:lineRule="auto"/>
              <w:ind w:firstLine="320"/>
              <w:rPr>
                <w:sz w:val="26"/>
                <w:szCs w:val="28"/>
              </w:rPr>
            </w:pPr>
            <w:r w:rsidRPr="000A5359">
              <w:rPr>
                <w:rStyle w:val="11"/>
                <w:sz w:val="26"/>
                <w:szCs w:val="28"/>
              </w:rPr>
              <w:t>Звичка до самообслуговування, робити все акуратно і красиво.</w:t>
            </w:r>
          </w:p>
          <w:p w:rsidR="00454F05" w:rsidRPr="000A5359" w:rsidRDefault="00454F05" w:rsidP="000A5359">
            <w:pPr>
              <w:pStyle w:val="2"/>
              <w:numPr>
                <w:ilvl w:val="0"/>
                <w:numId w:val="8"/>
              </w:numPr>
              <w:shd w:val="clear" w:color="auto" w:fill="auto"/>
              <w:tabs>
                <w:tab w:val="left" w:pos="603"/>
              </w:tabs>
              <w:spacing w:before="0" w:line="240" w:lineRule="auto"/>
              <w:ind w:firstLine="320"/>
              <w:rPr>
                <w:sz w:val="26"/>
                <w:szCs w:val="28"/>
              </w:rPr>
            </w:pPr>
            <w:r w:rsidRPr="000A5359">
              <w:rPr>
                <w:rStyle w:val="11"/>
                <w:sz w:val="26"/>
                <w:szCs w:val="28"/>
              </w:rPr>
              <w:t>Дотримання правил безпеки під час виконання трудових завдань.</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Суспільно- правова компетентність</w:t>
            </w:r>
          </w:p>
        </w:tc>
        <w:tc>
          <w:tcPr>
            <w:tcW w:w="5492" w:type="dxa"/>
          </w:tcPr>
          <w:p w:rsidR="00454F05" w:rsidRPr="000A5359" w:rsidRDefault="00454F05" w:rsidP="000A5359">
            <w:pPr>
              <w:pStyle w:val="2"/>
              <w:numPr>
                <w:ilvl w:val="0"/>
                <w:numId w:val="9"/>
              </w:numPr>
              <w:shd w:val="clear" w:color="auto" w:fill="auto"/>
              <w:tabs>
                <w:tab w:val="left" w:pos="603"/>
              </w:tabs>
              <w:spacing w:before="0" w:line="240" w:lineRule="auto"/>
              <w:ind w:firstLine="320"/>
              <w:rPr>
                <w:sz w:val="26"/>
                <w:szCs w:val="28"/>
              </w:rPr>
            </w:pPr>
            <w:r w:rsidRPr="000A5359">
              <w:rPr>
                <w:rStyle w:val="11"/>
                <w:sz w:val="26"/>
                <w:szCs w:val="28"/>
              </w:rPr>
              <w:t>Знання символіки держави.</w:t>
            </w:r>
          </w:p>
          <w:p w:rsidR="00454F05" w:rsidRPr="000A5359" w:rsidRDefault="00454F05" w:rsidP="000A5359">
            <w:pPr>
              <w:pStyle w:val="2"/>
              <w:numPr>
                <w:ilvl w:val="0"/>
                <w:numId w:val="9"/>
              </w:numPr>
              <w:shd w:val="clear" w:color="auto" w:fill="auto"/>
              <w:tabs>
                <w:tab w:val="left" w:pos="603"/>
              </w:tabs>
              <w:spacing w:before="0" w:line="240" w:lineRule="auto"/>
              <w:ind w:firstLine="320"/>
              <w:rPr>
                <w:sz w:val="26"/>
                <w:szCs w:val="28"/>
              </w:rPr>
            </w:pPr>
            <w:r w:rsidRPr="000A5359">
              <w:rPr>
                <w:rStyle w:val="11"/>
                <w:sz w:val="26"/>
                <w:szCs w:val="28"/>
              </w:rPr>
              <w:t>Знання прав і обов'язків учнів.</w:t>
            </w:r>
          </w:p>
          <w:p w:rsidR="00454F05" w:rsidRPr="000A5359" w:rsidRDefault="00454F05" w:rsidP="000A5359">
            <w:pPr>
              <w:pStyle w:val="2"/>
              <w:numPr>
                <w:ilvl w:val="0"/>
                <w:numId w:val="9"/>
              </w:numPr>
              <w:shd w:val="clear" w:color="auto" w:fill="auto"/>
              <w:tabs>
                <w:tab w:val="left" w:pos="603"/>
              </w:tabs>
              <w:spacing w:before="0" w:line="240" w:lineRule="auto"/>
              <w:ind w:firstLine="320"/>
              <w:rPr>
                <w:sz w:val="26"/>
                <w:szCs w:val="28"/>
              </w:rPr>
            </w:pPr>
            <w:r w:rsidRPr="000A5359">
              <w:rPr>
                <w:rStyle w:val="11"/>
                <w:sz w:val="26"/>
                <w:szCs w:val="28"/>
              </w:rPr>
              <w:t>Дотримання правил внутрішкільного життя.</w:t>
            </w:r>
          </w:p>
          <w:p w:rsidR="00454F05" w:rsidRPr="000A5359" w:rsidRDefault="00454F05" w:rsidP="000A5359">
            <w:pPr>
              <w:pStyle w:val="2"/>
              <w:numPr>
                <w:ilvl w:val="0"/>
                <w:numId w:val="9"/>
              </w:numPr>
              <w:shd w:val="clear" w:color="auto" w:fill="auto"/>
              <w:tabs>
                <w:tab w:val="left" w:pos="603"/>
              </w:tabs>
              <w:spacing w:before="0" w:line="240" w:lineRule="auto"/>
              <w:ind w:firstLine="320"/>
              <w:rPr>
                <w:sz w:val="26"/>
                <w:szCs w:val="28"/>
              </w:rPr>
            </w:pPr>
            <w:r w:rsidRPr="000A5359">
              <w:rPr>
                <w:rStyle w:val="11"/>
                <w:sz w:val="26"/>
                <w:szCs w:val="28"/>
              </w:rPr>
              <w:t>Активна участь у справах життя класу й закладу.</w:t>
            </w:r>
          </w:p>
          <w:p w:rsidR="00454F05" w:rsidRPr="000A5359" w:rsidRDefault="00454F05" w:rsidP="000A5359">
            <w:pPr>
              <w:pStyle w:val="2"/>
              <w:numPr>
                <w:ilvl w:val="0"/>
                <w:numId w:val="9"/>
              </w:numPr>
              <w:shd w:val="clear" w:color="auto" w:fill="auto"/>
              <w:tabs>
                <w:tab w:val="left" w:pos="603"/>
              </w:tabs>
              <w:spacing w:before="0" w:line="240" w:lineRule="auto"/>
              <w:ind w:firstLine="320"/>
              <w:rPr>
                <w:sz w:val="26"/>
                <w:szCs w:val="28"/>
              </w:rPr>
            </w:pPr>
            <w:r w:rsidRPr="000A5359">
              <w:rPr>
                <w:rStyle w:val="11"/>
                <w:sz w:val="26"/>
                <w:szCs w:val="28"/>
              </w:rPr>
              <w:t>Сумлінність у виконанні доручень у класі.</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Сімейно-побутова компетентність</w:t>
            </w:r>
          </w:p>
        </w:tc>
        <w:tc>
          <w:tcPr>
            <w:tcW w:w="5492" w:type="dxa"/>
          </w:tcPr>
          <w:p w:rsidR="00454F05" w:rsidRPr="000A5359" w:rsidRDefault="00454F05" w:rsidP="000A5359">
            <w:pPr>
              <w:pStyle w:val="2"/>
              <w:numPr>
                <w:ilvl w:val="0"/>
                <w:numId w:val="10"/>
              </w:numPr>
              <w:shd w:val="clear" w:color="auto" w:fill="auto"/>
              <w:tabs>
                <w:tab w:val="left" w:pos="603"/>
              </w:tabs>
              <w:spacing w:before="0" w:line="240" w:lineRule="auto"/>
              <w:ind w:firstLine="320"/>
              <w:rPr>
                <w:sz w:val="26"/>
                <w:szCs w:val="28"/>
              </w:rPr>
            </w:pPr>
            <w:r w:rsidRPr="000A5359">
              <w:rPr>
                <w:rStyle w:val="11"/>
                <w:sz w:val="26"/>
                <w:szCs w:val="28"/>
              </w:rPr>
              <w:t>Наявність уявлень про найближчих родичів, сімейні свята і традиції.</w:t>
            </w:r>
          </w:p>
          <w:p w:rsidR="00454F05" w:rsidRPr="000A5359" w:rsidRDefault="00454F05" w:rsidP="000A5359">
            <w:pPr>
              <w:pStyle w:val="2"/>
              <w:numPr>
                <w:ilvl w:val="0"/>
                <w:numId w:val="10"/>
              </w:numPr>
              <w:shd w:val="clear" w:color="auto" w:fill="auto"/>
              <w:tabs>
                <w:tab w:val="left" w:pos="603"/>
              </w:tabs>
              <w:spacing w:before="0" w:line="240" w:lineRule="auto"/>
              <w:ind w:firstLine="320"/>
              <w:rPr>
                <w:sz w:val="26"/>
                <w:szCs w:val="28"/>
              </w:rPr>
            </w:pPr>
            <w:r w:rsidRPr="000A5359">
              <w:rPr>
                <w:rStyle w:val="11"/>
                <w:sz w:val="26"/>
                <w:szCs w:val="28"/>
              </w:rPr>
              <w:t>Участь в обговоренні планів і проблем родини.</w:t>
            </w:r>
          </w:p>
          <w:p w:rsidR="00454F05" w:rsidRPr="000A5359" w:rsidRDefault="00454F05" w:rsidP="000A5359">
            <w:pPr>
              <w:pStyle w:val="2"/>
              <w:numPr>
                <w:ilvl w:val="0"/>
                <w:numId w:val="10"/>
              </w:numPr>
              <w:shd w:val="clear" w:color="auto" w:fill="auto"/>
              <w:tabs>
                <w:tab w:val="left" w:pos="603"/>
              </w:tabs>
              <w:spacing w:before="0" w:line="240" w:lineRule="auto"/>
              <w:ind w:firstLine="320"/>
              <w:rPr>
                <w:sz w:val="26"/>
                <w:szCs w:val="28"/>
              </w:rPr>
            </w:pPr>
            <w:r w:rsidRPr="000A5359">
              <w:rPr>
                <w:rStyle w:val="11"/>
                <w:sz w:val="26"/>
                <w:szCs w:val="28"/>
              </w:rPr>
              <w:t>Звичка ділитися подіями особистого і шкільного життя в родині.</w:t>
            </w:r>
          </w:p>
          <w:p w:rsidR="00454F05" w:rsidRPr="000A5359" w:rsidRDefault="00454F05" w:rsidP="000A5359">
            <w:pPr>
              <w:pStyle w:val="2"/>
              <w:numPr>
                <w:ilvl w:val="0"/>
                <w:numId w:val="10"/>
              </w:numPr>
              <w:shd w:val="clear" w:color="auto" w:fill="auto"/>
              <w:tabs>
                <w:tab w:val="left" w:pos="603"/>
              </w:tabs>
              <w:spacing w:before="0" w:line="240" w:lineRule="auto"/>
              <w:ind w:firstLine="320"/>
              <w:rPr>
                <w:sz w:val="26"/>
                <w:szCs w:val="28"/>
              </w:rPr>
            </w:pPr>
            <w:r w:rsidRPr="000A5359">
              <w:rPr>
                <w:rStyle w:val="11"/>
                <w:sz w:val="26"/>
                <w:szCs w:val="28"/>
              </w:rPr>
              <w:t>Володіння навичками самообслуговування.</w:t>
            </w:r>
          </w:p>
          <w:p w:rsidR="00454F05" w:rsidRPr="000A5359" w:rsidRDefault="00454F05" w:rsidP="000A5359">
            <w:pPr>
              <w:pStyle w:val="2"/>
              <w:numPr>
                <w:ilvl w:val="0"/>
                <w:numId w:val="10"/>
              </w:numPr>
              <w:shd w:val="clear" w:color="auto" w:fill="auto"/>
              <w:tabs>
                <w:tab w:val="left" w:pos="603"/>
              </w:tabs>
              <w:spacing w:before="0" w:line="240" w:lineRule="auto"/>
              <w:ind w:firstLine="320"/>
              <w:rPr>
                <w:sz w:val="26"/>
                <w:szCs w:val="28"/>
              </w:rPr>
            </w:pPr>
            <w:r w:rsidRPr="000A5359">
              <w:rPr>
                <w:rStyle w:val="11"/>
                <w:sz w:val="26"/>
                <w:szCs w:val="28"/>
              </w:rPr>
              <w:t>Виконання постійних доручень у родині.</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Культурно-дозвіллєва компетентність</w:t>
            </w:r>
          </w:p>
        </w:tc>
        <w:tc>
          <w:tcPr>
            <w:tcW w:w="5492" w:type="dxa"/>
          </w:tcPr>
          <w:p w:rsidR="00454F05" w:rsidRPr="000A5359" w:rsidRDefault="00454F05" w:rsidP="000A5359">
            <w:pPr>
              <w:pStyle w:val="2"/>
              <w:numPr>
                <w:ilvl w:val="0"/>
                <w:numId w:val="11"/>
              </w:numPr>
              <w:shd w:val="clear" w:color="auto" w:fill="auto"/>
              <w:tabs>
                <w:tab w:val="left" w:pos="603"/>
                <w:tab w:val="left" w:pos="830"/>
              </w:tabs>
              <w:spacing w:before="0" w:line="240" w:lineRule="auto"/>
              <w:ind w:firstLine="320"/>
              <w:rPr>
                <w:sz w:val="26"/>
                <w:szCs w:val="28"/>
              </w:rPr>
            </w:pPr>
            <w:r w:rsidRPr="000A5359">
              <w:rPr>
                <w:rStyle w:val="11"/>
                <w:sz w:val="26"/>
                <w:szCs w:val="28"/>
              </w:rPr>
              <w:t>Наявність уявлень про вільний час , як спосіб розвитку особистості, про творчі і споживчі форми, раціональні способи реалізації дозвілля.</w:t>
            </w:r>
          </w:p>
          <w:p w:rsidR="00454F05" w:rsidRPr="000A5359" w:rsidRDefault="00454F05" w:rsidP="000A5359">
            <w:pPr>
              <w:pStyle w:val="2"/>
              <w:numPr>
                <w:ilvl w:val="0"/>
                <w:numId w:val="11"/>
              </w:numPr>
              <w:shd w:val="clear" w:color="auto" w:fill="auto"/>
              <w:tabs>
                <w:tab w:val="left" w:pos="603"/>
                <w:tab w:val="left" w:pos="826"/>
              </w:tabs>
              <w:spacing w:before="0" w:line="240" w:lineRule="auto"/>
              <w:ind w:firstLine="320"/>
              <w:rPr>
                <w:sz w:val="26"/>
                <w:szCs w:val="28"/>
              </w:rPr>
            </w:pPr>
            <w:r w:rsidRPr="000A5359">
              <w:rPr>
                <w:rStyle w:val="11"/>
                <w:sz w:val="26"/>
                <w:szCs w:val="28"/>
              </w:rPr>
              <w:t>Інформованість про культурно-дозвіллєві можливості навколишнього середовища.</w:t>
            </w:r>
          </w:p>
          <w:p w:rsidR="00454F05" w:rsidRPr="000A5359" w:rsidRDefault="00454F05" w:rsidP="000A5359">
            <w:pPr>
              <w:pStyle w:val="2"/>
              <w:numPr>
                <w:ilvl w:val="0"/>
                <w:numId w:val="11"/>
              </w:numPr>
              <w:shd w:val="clear" w:color="auto" w:fill="auto"/>
              <w:tabs>
                <w:tab w:val="left" w:pos="603"/>
                <w:tab w:val="left" w:pos="821"/>
              </w:tabs>
              <w:spacing w:before="0" w:line="240" w:lineRule="auto"/>
              <w:ind w:firstLine="320"/>
              <w:rPr>
                <w:sz w:val="26"/>
                <w:szCs w:val="28"/>
              </w:rPr>
            </w:pPr>
            <w:r w:rsidRPr="000A5359">
              <w:rPr>
                <w:rStyle w:val="11"/>
                <w:sz w:val="26"/>
                <w:szCs w:val="28"/>
              </w:rPr>
              <w:t>Володіння навичками ведення діалогу, встановлення контактів з іншими людьми з дотриманням етичних норм спілкування.</w:t>
            </w:r>
          </w:p>
          <w:p w:rsidR="00454F05" w:rsidRPr="000A5359" w:rsidRDefault="00454F05" w:rsidP="000A5359">
            <w:pPr>
              <w:pStyle w:val="2"/>
              <w:numPr>
                <w:ilvl w:val="0"/>
                <w:numId w:val="11"/>
              </w:numPr>
              <w:shd w:val="clear" w:color="auto" w:fill="auto"/>
              <w:tabs>
                <w:tab w:val="left" w:pos="603"/>
                <w:tab w:val="left" w:pos="826"/>
              </w:tabs>
              <w:spacing w:before="0" w:line="240" w:lineRule="auto"/>
              <w:ind w:firstLine="320"/>
              <w:rPr>
                <w:sz w:val="26"/>
                <w:szCs w:val="28"/>
              </w:rPr>
            </w:pPr>
            <w:r w:rsidRPr="000A5359">
              <w:rPr>
                <w:rStyle w:val="11"/>
                <w:sz w:val="26"/>
                <w:szCs w:val="28"/>
              </w:rPr>
              <w:t xml:space="preserve">Раціональне використання дозвілля, наявність занять, що сприяють особистісному </w:t>
            </w:r>
            <w:r w:rsidRPr="000A5359">
              <w:rPr>
                <w:rStyle w:val="11"/>
                <w:sz w:val="26"/>
                <w:szCs w:val="28"/>
              </w:rPr>
              <w:lastRenderedPageBreak/>
              <w:t>розвитку.</w:t>
            </w:r>
          </w:p>
          <w:p w:rsidR="00454F05" w:rsidRPr="000A5359" w:rsidRDefault="00454F05" w:rsidP="000A5359">
            <w:pPr>
              <w:pStyle w:val="2"/>
              <w:numPr>
                <w:ilvl w:val="0"/>
                <w:numId w:val="11"/>
              </w:numPr>
              <w:shd w:val="clear" w:color="auto" w:fill="auto"/>
              <w:tabs>
                <w:tab w:val="left" w:pos="603"/>
                <w:tab w:val="left" w:pos="830"/>
              </w:tabs>
              <w:spacing w:before="0" w:line="240" w:lineRule="auto"/>
              <w:ind w:firstLine="320"/>
              <w:rPr>
                <w:sz w:val="26"/>
                <w:szCs w:val="28"/>
              </w:rPr>
            </w:pPr>
            <w:r w:rsidRPr="000A5359">
              <w:rPr>
                <w:rStyle w:val="11"/>
                <w:sz w:val="26"/>
                <w:szCs w:val="28"/>
              </w:rPr>
              <w:t>Наявність досвіду досягнень у різних видах художньо-естетичної, творчої діяльності</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lastRenderedPageBreak/>
              <w:t>Особистісно-етична компетентність</w:t>
            </w:r>
          </w:p>
        </w:tc>
        <w:tc>
          <w:tcPr>
            <w:tcW w:w="5492" w:type="dxa"/>
          </w:tcPr>
          <w:p w:rsidR="00454F05" w:rsidRPr="000A5359" w:rsidRDefault="00454F05" w:rsidP="000A5359">
            <w:pPr>
              <w:pStyle w:val="2"/>
              <w:numPr>
                <w:ilvl w:val="0"/>
                <w:numId w:val="12"/>
              </w:numPr>
              <w:shd w:val="clear" w:color="auto" w:fill="auto"/>
              <w:tabs>
                <w:tab w:val="left" w:pos="576"/>
                <w:tab w:val="left" w:pos="603"/>
              </w:tabs>
              <w:spacing w:before="0" w:line="240" w:lineRule="auto"/>
              <w:ind w:firstLine="320"/>
              <w:jc w:val="left"/>
              <w:rPr>
                <w:sz w:val="26"/>
                <w:szCs w:val="28"/>
              </w:rPr>
            </w:pPr>
            <w:r w:rsidRPr="000A5359">
              <w:rPr>
                <w:rStyle w:val="11"/>
                <w:sz w:val="26"/>
                <w:szCs w:val="28"/>
              </w:rPr>
              <w:t>Уважне й дбайливе ставлення до інших людей (однокласників, вчителів, знайомих)</w:t>
            </w:r>
          </w:p>
          <w:p w:rsidR="00454F05" w:rsidRPr="000A5359" w:rsidRDefault="00454F05" w:rsidP="000A5359">
            <w:pPr>
              <w:pStyle w:val="2"/>
              <w:numPr>
                <w:ilvl w:val="0"/>
                <w:numId w:val="12"/>
              </w:numPr>
              <w:shd w:val="clear" w:color="auto" w:fill="auto"/>
              <w:tabs>
                <w:tab w:val="left" w:pos="574"/>
                <w:tab w:val="left" w:pos="603"/>
              </w:tabs>
              <w:spacing w:before="0" w:line="240" w:lineRule="auto"/>
              <w:ind w:firstLine="320"/>
              <w:rPr>
                <w:sz w:val="26"/>
                <w:szCs w:val="28"/>
              </w:rPr>
            </w:pPr>
            <w:r w:rsidRPr="000A5359">
              <w:rPr>
                <w:rStyle w:val="11"/>
                <w:sz w:val="26"/>
                <w:szCs w:val="28"/>
              </w:rPr>
              <w:t>Дбайливе ставлення до землі, рослин, тварин</w:t>
            </w:r>
          </w:p>
          <w:p w:rsidR="00454F05" w:rsidRPr="000A5359" w:rsidRDefault="00454F05" w:rsidP="000A5359">
            <w:pPr>
              <w:pStyle w:val="2"/>
              <w:numPr>
                <w:ilvl w:val="0"/>
                <w:numId w:val="12"/>
              </w:numPr>
              <w:shd w:val="clear" w:color="auto" w:fill="auto"/>
              <w:tabs>
                <w:tab w:val="left" w:pos="603"/>
              </w:tabs>
              <w:spacing w:before="0" w:line="240" w:lineRule="auto"/>
              <w:ind w:firstLine="320"/>
              <w:rPr>
                <w:sz w:val="26"/>
                <w:szCs w:val="28"/>
              </w:rPr>
            </w:pPr>
            <w:r w:rsidRPr="000A5359">
              <w:rPr>
                <w:rStyle w:val="11"/>
                <w:sz w:val="26"/>
                <w:szCs w:val="28"/>
              </w:rPr>
              <w:t>Прагнення зберігати природу в повсякденному житті</w:t>
            </w:r>
          </w:p>
          <w:p w:rsidR="00454F05" w:rsidRPr="000A5359" w:rsidRDefault="00454F05" w:rsidP="000A5359">
            <w:pPr>
              <w:pStyle w:val="2"/>
              <w:numPr>
                <w:ilvl w:val="0"/>
                <w:numId w:val="12"/>
              </w:numPr>
              <w:shd w:val="clear" w:color="auto" w:fill="auto"/>
              <w:tabs>
                <w:tab w:val="left" w:pos="603"/>
              </w:tabs>
              <w:spacing w:before="0" w:line="240" w:lineRule="auto"/>
              <w:ind w:firstLine="320"/>
              <w:rPr>
                <w:sz w:val="26"/>
                <w:szCs w:val="28"/>
              </w:rPr>
            </w:pPr>
            <w:r w:rsidRPr="000A5359">
              <w:rPr>
                <w:rStyle w:val="11"/>
                <w:sz w:val="26"/>
                <w:szCs w:val="28"/>
              </w:rPr>
              <w:t>Культурні звички в повсякденному житті</w:t>
            </w:r>
          </w:p>
          <w:p w:rsidR="00454F05" w:rsidRPr="000A5359" w:rsidRDefault="00454F05" w:rsidP="000A5359">
            <w:pPr>
              <w:pStyle w:val="2"/>
              <w:numPr>
                <w:ilvl w:val="0"/>
                <w:numId w:val="12"/>
              </w:numPr>
              <w:shd w:val="clear" w:color="auto" w:fill="auto"/>
              <w:tabs>
                <w:tab w:val="left" w:pos="574"/>
                <w:tab w:val="left" w:pos="603"/>
              </w:tabs>
              <w:spacing w:before="0" w:line="240" w:lineRule="auto"/>
              <w:ind w:firstLine="320"/>
              <w:rPr>
                <w:sz w:val="26"/>
                <w:szCs w:val="28"/>
              </w:rPr>
            </w:pPr>
            <w:r w:rsidRPr="000A5359">
              <w:rPr>
                <w:rStyle w:val="11"/>
                <w:sz w:val="26"/>
                <w:szCs w:val="28"/>
              </w:rPr>
              <w:t>Уміння організувати свій час, керувати собою і своєю поведінкою</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rStyle w:val="11"/>
                <w:sz w:val="26"/>
                <w:szCs w:val="28"/>
              </w:rPr>
              <w:t>Психолого- фізіологічна компетентність</w:t>
            </w:r>
          </w:p>
        </w:tc>
        <w:tc>
          <w:tcPr>
            <w:tcW w:w="5492" w:type="dxa"/>
          </w:tcPr>
          <w:p w:rsidR="00454F05" w:rsidRPr="000A5359" w:rsidRDefault="00454F05" w:rsidP="000A5359">
            <w:pPr>
              <w:pStyle w:val="2"/>
              <w:numPr>
                <w:ilvl w:val="0"/>
                <w:numId w:val="13"/>
              </w:numPr>
              <w:shd w:val="clear" w:color="auto" w:fill="auto"/>
              <w:tabs>
                <w:tab w:val="left" w:pos="576"/>
                <w:tab w:val="left" w:pos="603"/>
              </w:tabs>
              <w:spacing w:before="0" w:line="240" w:lineRule="auto"/>
              <w:ind w:firstLine="320"/>
              <w:jc w:val="left"/>
              <w:rPr>
                <w:sz w:val="26"/>
                <w:szCs w:val="28"/>
              </w:rPr>
            </w:pPr>
            <w:r w:rsidRPr="000A5359">
              <w:rPr>
                <w:rStyle w:val="11"/>
                <w:sz w:val="26"/>
                <w:szCs w:val="28"/>
              </w:rPr>
              <w:t>Дотримання правил особистої гігієни, негативне ставлення до шкідливих звичок</w:t>
            </w:r>
          </w:p>
          <w:p w:rsidR="00454F05" w:rsidRPr="000A5359" w:rsidRDefault="00454F05" w:rsidP="000A5359">
            <w:pPr>
              <w:pStyle w:val="2"/>
              <w:numPr>
                <w:ilvl w:val="0"/>
                <w:numId w:val="13"/>
              </w:numPr>
              <w:shd w:val="clear" w:color="auto" w:fill="auto"/>
              <w:tabs>
                <w:tab w:val="left" w:pos="603"/>
              </w:tabs>
              <w:spacing w:before="0" w:line="240" w:lineRule="auto"/>
              <w:ind w:firstLine="320"/>
              <w:rPr>
                <w:sz w:val="26"/>
                <w:szCs w:val="28"/>
              </w:rPr>
            </w:pPr>
            <w:r w:rsidRPr="000A5359">
              <w:rPr>
                <w:rStyle w:val="11"/>
                <w:sz w:val="26"/>
                <w:szCs w:val="28"/>
              </w:rPr>
              <w:t>Уміння організувати й дотримуватися денного режиму</w:t>
            </w:r>
          </w:p>
          <w:p w:rsidR="00454F05" w:rsidRPr="000A5359" w:rsidRDefault="00454F05" w:rsidP="000A5359">
            <w:pPr>
              <w:pStyle w:val="2"/>
              <w:numPr>
                <w:ilvl w:val="0"/>
                <w:numId w:val="13"/>
              </w:numPr>
              <w:shd w:val="clear" w:color="auto" w:fill="auto"/>
              <w:tabs>
                <w:tab w:val="left" w:pos="574"/>
                <w:tab w:val="left" w:pos="603"/>
              </w:tabs>
              <w:spacing w:before="0" w:line="240" w:lineRule="auto"/>
              <w:ind w:firstLine="320"/>
              <w:rPr>
                <w:sz w:val="26"/>
                <w:szCs w:val="28"/>
              </w:rPr>
            </w:pPr>
            <w:r w:rsidRPr="000A5359">
              <w:rPr>
                <w:rStyle w:val="11"/>
                <w:sz w:val="26"/>
                <w:szCs w:val="28"/>
              </w:rPr>
              <w:t>Акуратність і охайність</w:t>
            </w:r>
          </w:p>
          <w:p w:rsidR="00454F05" w:rsidRPr="000A5359" w:rsidRDefault="00454F05" w:rsidP="000A5359">
            <w:pPr>
              <w:pStyle w:val="2"/>
              <w:numPr>
                <w:ilvl w:val="0"/>
                <w:numId w:val="13"/>
              </w:numPr>
              <w:shd w:val="clear" w:color="auto" w:fill="auto"/>
              <w:tabs>
                <w:tab w:val="left" w:pos="603"/>
              </w:tabs>
              <w:spacing w:before="0" w:line="240" w:lineRule="auto"/>
              <w:ind w:firstLine="320"/>
              <w:rPr>
                <w:sz w:val="26"/>
                <w:szCs w:val="28"/>
              </w:rPr>
            </w:pPr>
            <w:r w:rsidRPr="000A5359">
              <w:rPr>
                <w:rStyle w:val="11"/>
                <w:sz w:val="26"/>
                <w:szCs w:val="28"/>
              </w:rPr>
              <w:t>Регулярність занять фізичною культурою та спортом</w:t>
            </w:r>
          </w:p>
          <w:p w:rsidR="00454F05" w:rsidRPr="000A5359" w:rsidRDefault="00454F05" w:rsidP="000A5359">
            <w:pPr>
              <w:pStyle w:val="2"/>
              <w:numPr>
                <w:ilvl w:val="0"/>
                <w:numId w:val="13"/>
              </w:numPr>
              <w:shd w:val="clear" w:color="auto" w:fill="auto"/>
              <w:tabs>
                <w:tab w:val="left" w:pos="603"/>
              </w:tabs>
              <w:spacing w:before="0" w:line="240" w:lineRule="auto"/>
              <w:ind w:firstLine="320"/>
              <w:rPr>
                <w:sz w:val="26"/>
                <w:szCs w:val="28"/>
              </w:rPr>
            </w:pPr>
            <w:r w:rsidRPr="000A5359">
              <w:rPr>
                <w:rStyle w:val="11"/>
                <w:sz w:val="26"/>
                <w:szCs w:val="28"/>
              </w:rPr>
              <w:t>Активна участь у спортивних змаганнях класу і закладу</w:t>
            </w:r>
          </w:p>
        </w:tc>
      </w:tr>
    </w:tbl>
    <w:p w:rsidR="00B14FAC" w:rsidRPr="000A5359" w:rsidRDefault="00B14FAC" w:rsidP="00B14FAC">
      <w:pPr>
        <w:pStyle w:val="21"/>
        <w:keepNext/>
        <w:keepLines/>
        <w:shd w:val="clear" w:color="auto" w:fill="auto"/>
        <w:spacing w:after="0" w:line="240" w:lineRule="auto"/>
        <w:jc w:val="center"/>
        <w:rPr>
          <w:rFonts w:ascii="Times New Roman" w:hAnsi="Times New Roman" w:cs="Times New Roman"/>
          <w:b/>
          <w:sz w:val="26"/>
          <w:szCs w:val="28"/>
        </w:rPr>
      </w:pPr>
      <w:bookmarkStart w:id="1" w:name="bookmark2"/>
    </w:p>
    <w:p w:rsidR="002D725E" w:rsidRPr="000A5359" w:rsidRDefault="00454F05" w:rsidP="00B14FAC">
      <w:pPr>
        <w:pStyle w:val="21"/>
        <w:keepNext/>
        <w:keepLines/>
        <w:shd w:val="clear" w:color="auto" w:fill="auto"/>
        <w:spacing w:after="0" w:line="240" w:lineRule="auto"/>
        <w:jc w:val="center"/>
        <w:rPr>
          <w:rFonts w:ascii="Times New Roman" w:hAnsi="Times New Roman" w:cs="Times New Roman"/>
          <w:b/>
          <w:sz w:val="26"/>
          <w:szCs w:val="28"/>
        </w:rPr>
      </w:pPr>
      <w:r w:rsidRPr="000A5359">
        <w:rPr>
          <w:rFonts w:ascii="Times New Roman" w:hAnsi="Times New Roman" w:cs="Times New Roman"/>
          <w:b/>
          <w:sz w:val="26"/>
          <w:szCs w:val="28"/>
        </w:rPr>
        <w:t>МОДЕЛЬ ВИПУСКНИКА</w:t>
      </w:r>
      <w:bookmarkEnd w:id="1"/>
      <w:r w:rsidRPr="000A5359">
        <w:rPr>
          <w:rFonts w:ascii="Times New Roman" w:hAnsi="Times New Roman" w:cs="Times New Roman"/>
          <w:b/>
          <w:sz w:val="26"/>
          <w:szCs w:val="28"/>
        </w:rPr>
        <w:t xml:space="preserve"> ОСНОВНОЇ ШКОЛИ</w:t>
      </w:r>
    </w:p>
    <w:tbl>
      <w:tblPr>
        <w:tblStyle w:val="ad"/>
        <w:tblW w:w="0" w:type="auto"/>
        <w:tblLook w:val="04A0"/>
      </w:tblPr>
      <w:tblGrid>
        <w:gridCol w:w="4361"/>
        <w:gridCol w:w="5492"/>
      </w:tblGrid>
      <w:tr w:rsidR="00454F05" w:rsidRPr="000A5359" w:rsidTr="00EA74A0">
        <w:tc>
          <w:tcPr>
            <w:tcW w:w="4361" w:type="dxa"/>
            <w:vAlign w:val="center"/>
          </w:tcPr>
          <w:p w:rsidR="00454F05" w:rsidRPr="000A5359" w:rsidRDefault="00454F05" w:rsidP="00B14FAC">
            <w:pPr>
              <w:pStyle w:val="2"/>
              <w:shd w:val="clear" w:color="auto" w:fill="auto"/>
              <w:spacing w:before="0" w:line="240" w:lineRule="auto"/>
              <w:ind w:firstLine="0"/>
              <w:jc w:val="center"/>
              <w:rPr>
                <w:b/>
                <w:sz w:val="26"/>
                <w:szCs w:val="28"/>
              </w:rPr>
            </w:pPr>
            <w:r w:rsidRPr="000A5359">
              <w:rPr>
                <w:b/>
                <w:sz w:val="26"/>
                <w:szCs w:val="28"/>
              </w:rPr>
              <w:t>Сфера компетентності</w:t>
            </w:r>
          </w:p>
        </w:tc>
        <w:tc>
          <w:tcPr>
            <w:tcW w:w="5492" w:type="dxa"/>
            <w:vAlign w:val="center"/>
          </w:tcPr>
          <w:p w:rsidR="00454F05" w:rsidRPr="000A5359" w:rsidRDefault="00454F05" w:rsidP="000A5359">
            <w:pPr>
              <w:pStyle w:val="2"/>
              <w:shd w:val="clear" w:color="auto" w:fill="auto"/>
              <w:tabs>
                <w:tab w:val="left" w:pos="739"/>
              </w:tabs>
              <w:spacing w:before="0" w:line="240" w:lineRule="auto"/>
              <w:ind w:firstLine="459"/>
              <w:jc w:val="center"/>
              <w:rPr>
                <w:b/>
                <w:sz w:val="26"/>
                <w:szCs w:val="28"/>
              </w:rPr>
            </w:pPr>
            <w:r w:rsidRPr="000A5359">
              <w:rPr>
                <w:b/>
                <w:sz w:val="26"/>
                <w:szCs w:val="28"/>
              </w:rPr>
              <w:t>Характеристика сфер компетенції випускника школи</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t>Готовність до безперервного навчання</w:t>
            </w:r>
          </w:p>
        </w:tc>
        <w:tc>
          <w:tcPr>
            <w:tcW w:w="5492" w:type="dxa"/>
          </w:tcPr>
          <w:p w:rsidR="00454F05" w:rsidRPr="000A5359" w:rsidRDefault="00454F05" w:rsidP="000A5359">
            <w:pPr>
              <w:pStyle w:val="2"/>
              <w:numPr>
                <w:ilvl w:val="0"/>
                <w:numId w:val="14"/>
              </w:numPr>
              <w:shd w:val="clear" w:color="auto" w:fill="auto"/>
              <w:tabs>
                <w:tab w:val="left" w:pos="739"/>
              </w:tabs>
              <w:spacing w:before="0" w:line="240" w:lineRule="auto"/>
              <w:ind w:firstLine="459"/>
              <w:rPr>
                <w:sz w:val="26"/>
                <w:szCs w:val="28"/>
              </w:rPr>
            </w:pPr>
            <w:r w:rsidRPr="000A5359">
              <w:rPr>
                <w:sz w:val="26"/>
                <w:szCs w:val="28"/>
              </w:rPr>
              <w:t>Наявність уявлень про систему безупинної освіти, освітніх послугах навчальних закладів області, України, зарубіжжя.</w:t>
            </w:r>
          </w:p>
          <w:p w:rsidR="00454F05" w:rsidRPr="000A5359" w:rsidRDefault="00454F05" w:rsidP="000A5359">
            <w:pPr>
              <w:pStyle w:val="2"/>
              <w:numPr>
                <w:ilvl w:val="0"/>
                <w:numId w:val="14"/>
              </w:numPr>
              <w:shd w:val="clear" w:color="auto" w:fill="auto"/>
              <w:tabs>
                <w:tab w:val="left" w:pos="739"/>
              </w:tabs>
              <w:spacing w:before="0" w:line="240" w:lineRule="auto"/>
              <w:ind w:firstLine="459"/>
              <w:rPr>
                <w:sz w:val="26"/>
                <w:szCs w:val="28"/>
              </w:rPr>
            </w:pPr>
            <w:r w:rsidRPr="000A5359">
              <w:rPr>
                <w:sz w:val="26"/>
                <w:szCs w:val="28"/>
              </w:rPr>
              <w:t>Готовність вибирати сферу освітньої діяльності відповідно до своїх здібностей і можливостей.</w:t>
            </w:r>
          </w:p>
          <w:p w:rsidR="00454F05" w:rsidRPr="000A5359" w:rsidRDefault="00454F05" w:rsidP="000A5359">
            <w:pPr>
              <w:pStyle w:val="2"/>
              <w:numPr>
                <w:ilvl w:val="0"/>
                <w:numId w:val="14"/>
              </w:numPr>
              <w:shd w:val="clear" w:color="auto" w:fill="auto"/>
              <w:tabs>
                <w:tab w:val="left" w:pos="739"/>
              </w:tabs>
              <w:spacing w:before="0" w:line="240" w:lineRule="auto"/>
              <w:ind w:firstLine="459"/>
              <w:rPr>
                <w:sz w:val="26"/>
                <w:szCs w:val="28"/>
              </w:rPr>
            </w:pPr>
            <w:r w:rsidRPr="000A5359">
              <w:rPr>
                <w:sz w:val="26"/>
                <w:szCs w:val="28"/>
              </w:rPr>
              <w:t>Уміння використовувати теоретичні знання на практиці, у конкретних життєвих ситуаціях.</w:t>
            </w:r>
          </w:p>
          <w:p w:rsidR="00454F05" w:rsidRPr="000A5359" w:rsidRDefault="00454F05" w:rsidP="000A5359">
            <w:pPr>
              <w:pStyle w:val="2"/>
              <w:numPr>
                <w:ilvl w:val="0"/>
                <w:numId w:val="14"/>
              </w:numPr>
              <w:shd w:val="clear" w:color="auto" w:fill="auto"/>
              <w:tabs>
                <w:tab w:val="left" w:pos="739"/>
              </w:tabs>
              <w:spacing w:before="0" w:line="240" w:lineRule="auto"/>
              <w:ind w:firstLine="459"/>
              <w:rPr>
                <w:sz w:val="26"/>
                <w:szCs w:val="28"/>
              </w:rPr>
            </w:pPr>
            <w:r w:rsidRPr="000A5359">
              <w:rPr>
                <w:sz w:val="26"/>
                <w:szCs w:val="28"/>
              </w:rPr>
              <w:t>Уміння самостійно ставити перед собою освітні задачі, планувати їхнє рішення, оцінювати результат.</w:t>
            </w:r>
          </w:p>
          <w:p w:rsidR="00454F05" w:rsidRPr="000A5359" w:rsidRDefault="00454F05" w:rsidP="000A5359">
            <w:pPr>
              <w:pStyle w:val="2"/>
              <w:numPr>
                <w:ilvl w:val="0"/>
                <w:numId w:val="14"/>
              </w:numPr>
              <w:shd w:val="clear" w:color="auto" w:fill="auto"/>
              <w:tabs>
                <w:tab w:val="left" w:pos="739"/>
              </w:tabs>
              <w:spacing w:before="0" w:line="240" w:lineRule="auto"/>
              <w:ind w:firstLine="459"/>
              <w:rPr>
                <w:sz w:val="26"/>
                <w:szCs w:val="28"/>
              </w:rPr>
            </w:pPr>
            <w:r w:rsidRPr="000A5359">
              <w:rPr>
                <w:sz w:val="26"/>
                <w:szCs w:val="28"/>
              </w:rPr>
              <w:t>Готовність до самоосвіти, використання довідкової літератури, інших інформаційних джерел.</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t>Професійно-трудова компетентність</w:t>
            </w:r>
          </w:p>
        </w:tc>
        <w:tc>
          <w:tcPr>
            <w:tcW w:w="5492" w:type="dxa"/>
          </w:tcPr>
          <w:p w:rsidR="00454F05" w:rsidRPr="000A5359" w:rsidRDefault="00454F05" w:rsidP="000A5359">
            <w:pPr>
              <w:pStyle w:val="2"/>
              <w:numPr>
                <w:ilvl w:val="0"/>
                <w:numId w:val="15"/>
              </w:numPr>
              <w:shd w:val="clear" w:color="auto" w:fill="auto"/>
              <w:tabs>
                <w:tab w:val="left" w:pos="739"/>
              </w:tabs>
              <w:spacing w:before="0" w:line="240" w:lineRule="auto"/>
              <w:ind w:firstLine="459"/>
              <w:rPr>
                <w:sz w:val="26"/>
                <w:szCs w:val="28"/>
              </w:rPr>
            </w:pPr>
            <w:r w:rsidRPr="000A5359">
              <w:rPr>
                <w:sz w:val="26"/>
                <w:szCs w:val="28"/>
              </w:rPr>
              <w:t>Чіткість уявлень про світ сучасних професій, про свої можливості в оволодінні різними видами професійної діяльності</w:t>
            </w:r>
          </w:p>
          <w:p w:rsidR="00454F05" w:rsidRPr="000A5359" w:rsidRDefault="00454F05" w:rsidP="000A5359">
            <w:pPr>
              <w:pStyle w:val="2"/>
              <w:numPr>
                <w:ilvl w:val="0"/>
                <w:numId w:val="15"/>
              </w:numPr>
              <w:shd w:val="clear" w:color="auto" w:fill="auto"/>
              <w:tabs>
                <w:tab w:val="left" w:pos="739"/>
              </w:tabs>
              <w:spacing w:before="0" w:line="240" w:lineRule="auto"/>
              <w:ind w:firstLine="459"/>
              <w:rPr>
                <w:sz w:val="26"/>
                <w:szCs w:val="28"/>
              </w:rPr>
            </w:pPr>
            <w:r w:rsidRPr="000A5359">
              <w:rPr>
                <w:sz w:val="26"/>
                <w:szCs w:val="28"/>
              </w:rPr>
              <w:t>Правова грамотність з питань праці, професійної діяльності</w:t>
            </w:r>
          </w:p>
          <w:p w:rsidR="00454F05" w:rsidRPr="000A5359" w:rsidRDefault="00454F05" w:rsidP="000A5359">
            <w:pPr>
              <w:pStyle w:val="2"/>
              <w:numPr>
                <w:ilvl w:val="0"/>
                <w:numId w:val="15"/>
              </w:numPr>
              <w:shd w:val="clear" w:color="auto" w:fill="auto"/>
              <w:tabs>
                <w:tab w:val="left" w:pos="739"/>
              </w:tabs>
              <w:spacing w:before="0" w:line="240" w:lineRule="auto"/>
              <w:ind w:firstLine="459"/>
              <w:rPr>
                <w:sz w:val="26"/>
                <w:szCs w:val="28"/>
              </w:rPr>
            </w:pPr>
            <w:r w:rsidRPr="000A5359">
              <w:rPr>
                <w:sz w:val="26"/>
                <w:szCs w:val="28"/>
              </w:rPr>
              <w:t xml:space="preserve">Інформованість про загальну ситуацію на ринку праці, тенденціях трудової зайнятості, труднощах професійної адаптації </w:t>
            </w:r>
            <w:r w:rsidRPr="000A5359">
              <w:rPr>
                <w:sz w:val="26"/>
                <w:szCs w:val="28"/>
              </w:rPr>
              <w:lastRenderedPageBreak/>
              <w:t>на початку трудової діяльності</w:t>
            </w:r>
          </w:p>
          <w:p w:rsidR="00454F05" w:rsidRPr="000A5359" w:rsidRDefault="00454F05" w:rsidP="000A5359">
            <w:pPr>
              <w:pStyle w:val="2"/>
              <w:numPr>
                <w:ilvl w:val="0"/>
                <w:numId w:val="15"/>
              </w:numPr>
              <w:shd w:val="clear" w:color="auto" w:fill="auto"/>
              <w:tabs>
                <w:tab w:val="left" w:pos="739"/>
              </w:tabs>
              <w:spacing w:before="0" w:line="240" w:lineRule="auto"/>
              <w:ind w:firstLine="459"/>
              <w:rPr>
                <w:sz w:val="26"/>
                <w:szCs w:val="28"/>
              </w:rPr>
            </w:pPr>
            <w:r w:rsidRPr="000A5359">
              <w:rPr>
                <w:sz w:val="26"/>
                <w:szCs w:val="28"/>
              </w:rPr>
              <w:t>Володіння навичками практичної професійної діяльності</w:t>
            </w:r>
          </w:p>
          <w:p w:rsidR="00454F05" w:rsidRPr="000A5359" w:rsidRDefault="00454F05" w:rsidP="000A5359">
            <w:pPr>
              <w:pStyle w:val="2"/>
              <w:numPr>
                <w:ilvl w:val="0"/>
                <w:numId w:val="15"/>
              </w:numPr>
              <w:shd w:val="clear" w:color="auto" w:fill="auto"/>
              <w:tabs>
                <w:tab w:val="left" w:pos="739"/>
              </w:tabs>
              <w:spacing w:before="0" w:line="240" w:lineRule="auto"/>
              <w:ind w:firstLine="459"/>
              <w:rPr>
                <w:sz w:val="26"/>
                <w:szCs w:val="28"/>
              </w:rPr>
            </w:pPr>
            <w:r w:rsidRPr="000A5359">
              <w:rPr>
                <w:sz w:val="26"/>
                <w:szCs w:val="28"/>
              </w:rPr>
              <w:t>Володіння комп'ютером, уміння самостійно користуватися інформаційними джерелами з питань професійного самовизначення</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lastRenderedPageBreak/>
              <w:t>Суспільно- правова компетентність</w:t>
            </w:r>
          </w:p>
        </w:tc>
        <w:tc>
          <w:tcPr>
            <w:tcW w:w="5492" w:type="dxa"/>
          </w:tcPr>
          <w:p w:rsidR="00454F05" w:rsidRPr="000A5359" w:rsidRDefault="00454F05" w:rsidP="000A5359">
            <w:pPr>
              <w:pStyle w:val="2"/>
              <w:numPr>
                <w:ilvl w:val="0"/>
                <w:numId w:val="16"/>
              </w:numPr>
              <w:shd w:val="clear" w:color="auto" w:fill="auto"/>
              <w:tabs>
                <w:tab w:val="left" w:pos="739"/>
              </w:tabs>
              <w:spacing w:before="0" w:line="240" w:lineRule="auto"/>
              <w:ind w:firstLine="459"/>
              <w:rPr>
                <w:sz w:val="26"/>
                <w:szCs w:val="28"/>
              </w:rPr>
            </w:pPr>
            <w:r w:rsidRPr="000A5359">
              <w:rPr>
                <w:sz w:val="26"/>
                <w:szCs w:val="28"/>
              </w:rPr>
              <w:t>Знання основних положень Конституції України, чіткість уявлень про політичну структуру держави.</w:t>
            </w:r>
          </w:p>
          <w:p w:rsidR="00454F05" w:rsidRPr="000A5359" w:rsidRDefault="00454F05" w:rsidP="000A5359">
            <w:pPr>
              <w:pStyle w:val="2"/>
              <w:numPr>
                <w:ilvl w:val="0"/>
                <w:numId w:val="16"/>
              </w:numPr>
              <w:shd w:val="clear" w:color="auto" w:fill="auto"/>
              <w:tabs>
                <w:tab w:val="left" w:pos="739"/>
              </w:tabs>
              <w:spacing w:before="0" w:line="240" w:lineRule="auto"/>
              <w:ind w:firstLine="459"/>
              <w:rPr>
                <w:sz w:val="26"/>
                <w:szCs w:val="28"/>
              </w:rPr>
            </w:pPr>
            <w:r w:rsidRPr="000A5359">
              <w:rPr>
                <w:sz w:val="26"/>
                <w:szCs w:val="28"/>
              </w:rPr>
              <w:t>Володіння інформацією про основні політичні партії, що діють у країні, їхні програмах, позиціях лідерів.</w:t>
            </w:r>
          </w:p>
          <w:p w:rsidR="00454F05" w:rsidRPr="000A5359" w:rsidRDefault="00454F05" w:rsidP="000A5359">
            <w:pPr>
              <w:pStyle w:val="2"/>
              <w:numPr>
                <w:ilvl w:val="0"/>
                <w:numId w:val="16"/>
              </w:numPr>
              <w:shd w:val="clear" w:color="auto" w:fill="auto"/>
              <w:tabs>
                <w:tab w:val="left" w:pos="739"/>
              </w:tabs>
              <w:spacing w:before="0" w:line="240" w:lineRule="auto"/>
              <w:ind w:firstLine="459"/>
              <w:rPr>
                <w:sz w:val="26"/>
                <w:szCs w:val="28"/>
              </w:rPr>
            </w:pPr>
            <w:r w:rsidRPr="000A5359">
              <w:rPr>
                <w:sz w:val="26"/>
                <w:szCs w:val="28"/>
              </w:rPr>
              <w:t>Знання законів, що регламентують участь громадян у суспільно- політичній діяльності, проведення й участь у виборах.</w:t>
            </w:r>
          </w:p>
          <w:p w:rsidR="00454F05" w:rsidRPr="000A5359" w:rsidRDefault="00454F05" w:rsidP="000A5359">
            <w:pPr>
              <w:pStyle w:val="2"/>
              <w:numPr>
                <w:ilvl w:val="0"/>
                <w:numId w:val="16"/>
              </w:numPr>
              <w:shd w:val="clear" w:color="auto" w:fill="auto"/>
              <w:tabs>
                <w:tab w:val="left" w:pos="739"/>
              </w:tabs>
              <w:spacing w:before="0" w:line="240" w:lineRule="auto"/>
              <w:ind w:firstLine="459"/>
              <w:rPr>
                <w:sz w:val="26"/>
                <w:szCs w:val="28"/>
              </w:rPr>
            </w:pPr>
            <w:r w:rsidRPr="000A5359">
              <w:rPr>
                <w:sz w:val="26"/>
                <w:szCs w:val="28"/>
              </w:rPr>
              <w:t>Уявлення про основні міжнародні громадські організації, напрямки їх діяльності, способи звертання приватних осіб до цих організацій.</w:t>
            </w:r>
          </w:p>
          <w:p w:rsidR="00454F05" w:rsidRPr="000A5359" w:rsidRDefault="00454F05" w:rsidP="000A5359">
            <w:pPr>
              <w:pStyle w:val="2"/>
              <w:numPr>
                <w:ilvl w:val="0"/>
                <w:numId w:val="16"/>
              </w:numPr>
              <w:shd w:val="clear" w:color="auto" w:fill="auto"/>
              <w:tabs>
                <w:tab w:val="left" w:pos="739"/>
              </w:tabs>
              <w:spacing w:before="0" w:line="240" w:lineRule="auto"/>
              <w:ind w:firstLine="459"/>
              <w:rPr>
                <w:sz w:val="26"/>
                <w:szCs w:val="28"/>
              </w:rPr>
            </w:pPr>
            <w:r w:rsidRPr="000A5359">
              <w:rPr>
                <w:sz w:val="26"/>
                <w:szCs w:val="28"/>
              </w:rPr>
              <w:t>Досвід суспільної, організаторської діяльності через участь у роботі виборних органів учнівського самоврядування.</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t>Сімейно-побутова компетентність</w:t>
            </w:r>
          </w:p>
        </w:tc>
        <w:tc>
          <w:tcPr>
            <w:tcW w:w="5492" w:type="dxa"/>
          </w:tcPr>
          <w:p w:rsidR="00454F05" w:rsidRPr="000A5359" w:rsidRDefault="00454F05" w:rsidP="000A5359">
            <w:pPr>
              <w:pStyle w:val="2"/>
              <w:numPr>
                <w:ilvl w:val="0"/>
                <w:numId w:val="17"/>
              </w:numPr>
              <w:shd w:val="clear" w:color="auto" w:fill="auto"/>
              <w:tabs>
                <w:tab w:val="left" w:pos="739"/>
              </w:tabs>
              <w:spacing w:before="0" w:line="240" w:lineRule="auto"/>
              <w:ind w:firstLine="459"/>
              <w:rPr>
                <w:sz w:val="26"/>
                <w:szCs w:val="28"/>
              </w:rPr>
            </w:pPr>
            <w:r w:rsidRPr="000A5359">
              <w:rPr>
                <w:sz w:val="26"/>
                <w:szCs w:val="28"/>
              </w:rPr>
              <w:t>Чіткість уявлень про сутність родини, функціях батьків (соціальні функції сім'ї, фізіолого-гігієнічні основи сімейного життя, труднощі становлення сім'ї).</w:t>
            </w:r>
          </w:p>
          <w:p w:rsidR="00454F05" w:rsidRPr="000A5359" w:rsidRDefault="00454F05" w:rsidP="000A5359">
            <w:pPr>
              <w:pStyle w:val="2"/>
              <w:numPr>
                <w:ilvl w:val="0"/>
                <w:numId w:val="17"/>
              </w:numPr>
              <w:shd w:val="clear" w:color="auto" w:fill="auto"/>
              <w:tabs>
                <w:tab w:val="left" w:pos="739"/>
              </w:tabs>
              <w:spacing w:before="0" w:line="240" w:lineRule="auto"/>
              <w:ind w:firstLine="459"/>
              <w:rPr>
                <w:sz w:val="26"/>
                <w:szCs w:val="28"/>
              </w:rPr>
            </w:pPr>
            <w:r w:rsidRPr="000A5359">
              <w:rPr>
                <w:sz w:val="26"/>
                <w:szCs w:val="28"/>
              </w:rPr>
              <w:t>Знання етичних і правових аспектів сімейного життя.</w:t>
            </w:r>
          </w:p>
          <w:p w:rsidR="00454F05" w:rsidRPr="000A5359" w:rsidRDefault="00454F05" w:rsidP="000A5359">
            <w:pPr>
              <w:pStyle w:val="2"/>
              <w:numPr>
                <w:ilvl w:val="0"/>
                <w:numId w:val="17"/>
              </w:numPr>
              <w:shd w:val="clear" w:color="auto" w:fill="auto"/>
              <w:tabs>
                <w:tab w:val="left" w:pos="739"/>
              </w:tabs>
              <w:spacing w:before="0" w:line="240" w:lineRule="auto"/>
              <w:ind w:firstLine="459"/>
              <w:rPr>
                <w:sz w:val="26"/>
                <w:szCs w:val="28"/>
              </w:rPr>
            </w:pPr>
            <w:r w:rsidRPr="000A5359">
              <w:rPr>
                <w:sz w:val="26"/>
                <w:szCs w:val="28"/>
              </w:rPr>
              <w:t>Контролювати свою поведінку і вчинки у взаєминах з оточуючими.</w:t>
            </w:r>
          </w:p>
          <w:p w:rsidR="00454F05" w:rsidRPr="000A5359" w:rsidRDefault="00454F05" w:rsidP="000A5359">
            <w:pPr>
              <w:pStyle w:val="2"/>
              <w:numPr>
                <w:ilvl w:val="0"/>
                <w:numId w:val="17"/>
              </w:numPr>
              <w:shd w:val="clear" w:color="auto" w:fill="auto"/>
              <w:tabs>
                <w:tab w:val="left" w:pos="739"/>
              </w:tabs>
              <w:spacing w:before="0" w:line="240" w:lineRule="auto"/>
              <w:ind w:firstLine="459"/>
              <w:rPr>
                <w:sz w:val="26"/>
                <w:szCs w:val="28"/>
              </w:rPr>
            </w:pPr>
            <w:r w:rsidRPr="000A5359">
              <w:rPr>
                <w:sz w:val="26"/>
                <w:szCs w:val="28"/>
              </w:rPr>
              <w:t>Володіння навичками самообслуговування, господарчо-побутової, економічної діяльності в сім'ї.</w:t>
            </w:r>
          </w:p>
          <w:p w:rsidR="00454F05" w:rsidRPr="000A5359" w:rsidRDefault="00454F05" w:rsidP="000A5359">
            <w:pPr>
              <w:pStyle w:val="2"/>
              <w:numPr>
                <w:ilvl w:val="0"/>
                <w:numId w:val="17"/>
              </w:numPr>
              <w:shd w:val="clear" w:color="auto" w:fill="auto"/>
              <w:tabs>
                <w:tab w:val="left" w:pos="739"/>
              </w:tabs>
              <w:spacing w:before="0" w:line="240" w:lineRule="auto"/>
              <w:ind w:firstLine="459"/>
              <w:rPr>
                <w:sz w:val="26"/>
                <w:szCs w:val="28"/>
              </w:rPr>
            </w:pPr>
            <w:r w:rsidRPr="000A5359">
              <w:rPr>
                <w:sz w:val="26"/>
                <w:szCs w:val="28"/>
              </w:rPr>
              <w:t>Активна участь у заходах класу і закладу з проблеми шлюбу, родини.</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t>Культурно- дозвіллєва компетентність</w:t>
            </w:r>
          </w:p>
        </w:tc>
        <w:tc>
          <w:tcPr>
            <w:tcW w:w="5492" w:type="dxa"/>
          </w:tcPr>
          <w:p w:rsidR="00454F05" w:rsidRPr="000A5359" w:rsidRDefault="00454F05" w:rsidP="000A5359">
            <w:pPr>
              <w:pStyle w:val="2"/>
              <w:numPr>
                <w:ilvl w:val="0"/>
                <w:numId w:val="18"/>
              </w:numPr>
              <w:shd w:val="clear" w:color="auto" w:fill="auto"/>
              <w:tabs>
                <w:tab w:val="left" w:pos="739"/>
              </w:tabs>
              <w:spacing w:before="0" w:line="240" w:lineRule="auto"/>
              <w:ind w:firstLine="459"/>
              <w:rPr>
                <w:sz w:val="26"/>
                <w:szCs w:val="28"/>
              </w:rPr>
            </w:pPr>
            <w:r w:rsidRPr="000A5359">
              <w:rPr>
                <w:sz w:val="26"/>
                <w:szCs w:val="28"/>
              </w:rPr>
              <w:t>Здатність помічати прекрасне в навколишньому житті.</w:t>
            </w:r>
          </w:p>
          <w:p w:rsidR="00454F05" w:rsidRPr="000A5359" w:rsidRDefault="00454F05" w:rsidP="000A5359">
            <w:pPr>
              <w:pStyle w:val="2"/>
              <w:numPr>
                <w:ilvl w:val="0"/>
                <w:numId w:val="18"/>
              </w:numPr>
              <w:shd w:val="clear" w:color="auto" w:fill="auto"/>
              <w:tabs>
                <w:tab w:val="left" w:pos="739"/>
              </w:tabs>
              <w:spacing w:before="0" w:line="240" w:lineRule="auto"/>
              <w:ind w:firstLine="459"/>
              <w:rPr>
                <w:sz w:val="26"/>
                <w:szCs w:val="28"/>
              </w:rPr>
            </w:pPr>
            <w:r w:rsidRPr="000A5359">
              <w:rPr>
                <w:sz w:val="26"/>
                <w:szCs w:val="28"/>
              </w:rPr>
              <w:t>Почуття краси і міри у виконанні тієї чи іншої роботи.</w:t>
            </w:r>
          </w:p>
          <w:p w:rsidR="00454F05" w:rsidRPr="000A5359" w:rsidRDefault="00454F05" w:rsidP="000A5359">
            <w:pPr>
              <w:pStyle w:val="2"/>
              <w:numPr>
                <w:ilvl w:val="0"/>
                <w:numId w:val="18"/>
              </w:numPr>
              <w:shd w:val="clear" w:color="auto" w:fill="auto"/>
              <w:tabs>
                <w:tab w:val="left" w:pos="739"/>
              </w:tabs>
              <w:spacing w:before="0" w:line="240" w:lineRule="auto"/>
              <w:ind w:firstLine="459"/>
              <w:rPr>
                <w:sz w:val="26"/>
                <w:szCs w:val="28"/>
              </w:rPr>
            </w:pPr>
            <w:r w:rsidRPr="000A5359">
              <w:rPr>
                <w:sz w:val="26"/>
                <w:szCs w:val="28"/>
              </w:rPr>
              <w:t>Наявність улюблених занять і захоплень.</w:t>
            </w:r>
          </w:p>
          <w:p w:rsidR="00454F05" w:rsidRPr="000A5359" w:rsidRDefault="00454F05" w:rsidP="000A5359">
            <w:pPr>
              <w:pStyle w:val="2"/>
              <w:numPr>
                <w:ilvl w:val="0"/>
                <w:numId w:val="18"/>
              </w:numPr>
              <w:shd w:val="clear" w:color="auto" w:fill="auto"/>
              <w:tabs>
                <w:tab w:val="left" w:pos="739"/>
              </w:tabs>
              <w:spacing w:before="0" w:line="240" w:lineRule="auto"/>
              <w:ind w:firstLine="459"/>
              <w:rPr>
                <w:sz w:val="26"/>
                <w:szCs w:val="28"/>
              </w:rPr>
            </w:pPr>
            <w:r w:rsidRPr="000A5359">
              <w:rPr>
                <w:sz w:val="26"/>
                <w:szCs w:val="28"/>
              </w:rPr>
              <w:t>Відвідування культурних центрів (бібліотеки, кіно, театрів,музеї, виставки та ін..</w:t>
            </w:r>
          </w:p>
          <w:p w:rsidR="00454F05" w:rsidRPr="000A5359" w:rsidRDefault="00454F05" w:rsidP="000A5359">
            <w:pPr>
              <w:pStyle w:val="2"/>
              <w:numPr>
                <w:ilvl w:val="0"/>
                <w:numId w:val="18"/>
              </w:numPr>
              <w:shd w:val="clear" w:color="auto" w:fill="auto"/>
              <w:tabs>
                <w:tab w:val="left" w:pos="739"/>
              </w:tabs>
              <w:spacing w:before="0" w:line="240" w:lineRule="auto"/>
              <w:ind w:firstLine="459"/>
              <w:rPr>
                <w:sz w:val="26"/>
                <w:szCs w:val="28"/>
              </w:rPr>
            </w:pPr>
            <w:r w:rsidRPr="000A5359">
              <w:rPr>
                <w:sz w:val="26"/>
                <w:szCs w:val="28"/>
              </w:rPr>
              <w:t>Постійні заняття в школах мистецтв, гуртках, секціях).</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t>Особистісно-етична компетентність</w:t>
            </w:r>
          </w:p>
        </w:tc>
        <w:tc>
          <w:tcPr>
            <w:tcW w:w="5492" w:type="dxa"/>
          </w:tcPr>
          <w:p w:rsidR="00454F05" w:rsidRPr="000A5359" w:rsidRDefault="00454F05" w:rsidP="000A5359">
            <w:pPr>
              <w:pStyle w:val="2"/>
              <w:numPr>
                <w:ilvl w:val="0"/>
                <w:numId w:val="19"/>
              </w:numPr>
              <w:shd w:val="clear" w:color="auto" w:fill="auto"/>
              <w:tabs>
                <w:tab w:val="left" w:pos="576"/>
                <w:tab w:val="left" w:pos="739"/>
              </w:tabs>
              <w:spacing w:before="0" w:line="240" w:lineRule="auto"/>
              <w:ind w:firstLine="459"/>
              <w:rPr>
                <w:sz w:val="26"/>
                <w:szCs w:val="28"/>
              </w:rPr>
            </w:pPr>
            <w:r w:rsidRPr="000A5359">
              <w:rPr>
                <w:sz w:val="26"/>
                <w:szCs w:val="28"/>
              </w:rPr>
              <w:t>Гуманістична спрямованість системи особистісних цінностей і поведінки.</w:t>
            </w:r>
          </w:p>
          <w:p w:rsidR="00454F05" w:rsidRPr="000A5359" w:rsidRDefault="00454F05" w:rsidP="000A5359">
            <w:pPr>
              <w:pStyle w:val="2"/>
              <w:numPr>
                <w:ilvl w:val="0"/>
                <w:numId w:val="19"/>
              </w:numPr>
              <w:shd w:val="clear" w:color="auto" w:fill="auto"/>
              <w:tabs>
                <w:tab w:val="left" w:pos="571"/>
                <w:tab w:val="left" w:pos="739"/>
              </w:tabs>
              <w:spacing w:before="0" w:line="240" w:lineRule="auto"/>
              <w:ind w:firstLine="459"/>
              <w:rPr>
                <w:sz w:val="26"/>
                <w:szCs w:val="28"/>
              </w:rPr>
            </w:pPr>
            <w:r w:rsidRPr="000A5359">
              <w:rPr>
                <w:sz w:val="26"/>
                <w:szCs w:val="28"/>
              </w:rPr>
              <w:t xml:space="preserve">Усвідомлення ролі людини в </w:t>
            </w:r>
            <w:r w:rsidRPr="000A5359">
              <w:rPr>
                <w:sz w:val="26"/>
                <w:szCs w:val="28"/>
              </w:rPr>
              <w:lastRenderedPageBreak/>
              <w:t>перетворенні навколишнього середовища і діяльності з охорони природи.</w:t>
            </w:r>
          </w:p>
          <w:p w:rsidR="00454F05" w:rsidRPr="000A5359" w:rsidRDefault="00454F05" w:rsidP="000A5359">
            <w:pPr>
              <w:pStyle w:val="2"/>
              <w:numPr>
                <w:ilvl w:val="0"/>
                <w:numId w:val="19"/>
              </w:numPr>
              <w:shd w:val="clear" w:color="auto" w:fill="auto"/>
              <w:tabs>
                <w:tab w:val="left" w:pos="576"/>
                <w:tab w:val="left" w:pos="739"/>
              </w:tabs>
              <w:spacing w:before="0" w:line="240" w:lineRule="auto"/>
              <w:ind w:firstLine="459"/>
              <w:rPr>
                <w:sz w:val="26"/>
                <w:szCs w:val="28"/>
              </w:rPr>
            </w:pPr>
            <w:r w:rsidRPr="000A5359">
              <w:rPr>
                <w:sz w:val="26"/>
                <w:szCs w:val="28"/>
              </w:rPr>
              <w:t>Уміння оцінювати явища навколишньої дійсності, свою поведінку й інших людей з морально-гуманістичних позицій, почуття краси і міри.</w:t>
            </w:r>
          </w:p>
          <w:p w:rsidR="00454F05" w:rsidRPr="000A5359" w:rsidRDefault="00454F05" w:rsidP="000A5359">
            <w:pPr>
              <w:pStyle w:val="2"/>
              <w:numPr>
                <w:ilvl w:val="0"/>
                <w:numId w:val="19"/>
              </w:numPr>
              <w:shd w:val="clear" w:color="auto" w:fill="auto"/>
              <w:tabs>
                <w:tab w:val="left" w:pos="581"/>
                <w:tab w:val="left" w:pos="739"/>
              </w:tabs>
              <w:spacing w:before="0" w:line="240" w:lineRule="auto"/>
              <w:ind w:firstLine="459"/>
              <w:rPr>
                <w:sz w:val="26"/>
                <w:szCs w:val="28"/>
              </w:rPr>
            </w:pPr>
            <w:r w:rsidRPr="000A5359">
              <w:rPr>
                <w:sz w:val="26"/>
                <w:szCs w:val="28"/>
              </w:rPr>
              <w:t>Володіння способами самоствердження своєї людської гідності, захисту себе культурними способами.</w:t>
            </w:r>
          </w:p>
          <w:p w:rsidR="00454F05" w:rsidRPr="000A5359" w:rsidRDefault="00454F05" w:rsidP="000A5359">
            <w:pPr>
              <w:pStyle w:val="2"/>
              <w:numPr>
                <w:ilvl w:val="0"/>
                <w:numId w:val="19"/>
              </w:numPr>
              <w:shd w:val="clear" w:color="auto" w:fill="auto"/>
              <w:tabs>
                <w:tab w:val="left" w:pos="581"/>
                <w:tab w:val="left" w:pos="739"/>
              </w:tabs>
              <w:spacing w:before="0" w:line="240" w:lineRule="auto"/>
              <w:ind w:firstLine="459"/>
              <w:rPr>
                <w:sz w:val="26"/>
                <w:szCs w:val="28"/>
              </w:rPr>
            </w:pPr>
            <w:r w:rsidRPr="000A5359">
              <w:rPr>
                <w:sz w:val="26"/>
                <w:szCs w:val="28"/>
              </w:rPr>
              <w:t>Наявність необхідної самодисципліни (організованість, терпіння і терпимість), самоконтролю і самокритичності.</w:t>
            </w:r>
          </w:p>
        </w:tc>
      </w:tr>
      <w:tr w:rsidR="00454F05" w:rsidRPr="000A5359" w:rsidTr="00EA74A0">
        <w:tc>
          <w:tcPr>
            <w:tcW w:w="4361" w:type="dxa"/>
          </w:tcPr>
          <w:p w:rsidR="00454F05" w:rsidRPr="000A5359" w:rsidRDefault="00454F05" w:rsidP="000A5359">
            <w:pPr>
              <w:pStyle w:val="2"/>
              <w:shd w:val="clear" w:color="auto" w:fill="auto"/>
              <w:spacing w:before="0" w:line="240" w:lineRule="auto"/>
              <w:ind w:firstLine="284"/>
              <w:rPr>
                <w:sz w:val="26"/>
                <w:szCs w:val="28"/>
              </w:rPr>
            </w:pPr>
            <w:r w:rsidRPr="000A5359">
              <w:rPr>
                <w:sz w:val="26"/>
                <w:szCs w:val="28"/>
              </w:rPr>
              <w:lastRenderedPageBreak/>
              <w:t>Психолого- фізіологічна компетентність</w:t>
            </w:r>
          </w:p>
        </w:tc>
        <w:tc>
          <w:tcPr>
            <w:tcW w:w="5492" w:type="dxa"/>
          </w:tcPr>
          <w:p w:rsidR="00454F05" w:rsidRPr="000A5359" w:rsidRDefault="00454F05" w:rsidP="000A5359">
            <w:pPr>
              <w:pStyle w:val="2"/>
              <w:numPr>
                <w:ilvl w:val="0"/>
                <w:numId w:val="20"/>
              </w:numPr>
              <w:shd w:val="clear" w:color="auto" w:fill="auto"/>
              <w:tabs>
                <w:tab w:val="left" w:pos="579"/>
                <w:tab w:val="left" w:pos="739"/>
              </w:tabs>
              <w:spacing w:before="0" w:line="240" w:lineRule="auto"/>
              <w:ind w:firstLine="459"/>
              <w:rPr>
                <w:sz w:val="26"/>
                <w:szCs w:val="28"/>
              </w:rPr>
            </w:pPr>
            <w:r w:rsidRPr="000A5359">
              <w:rPr>
                <w:sz w:val="26"/>
                <w:szCs w:val="28"/>
              </w:rPr>
              <w:t>Наявність уявлень про свої психофізіологічні особливості.</w:t>
            </w:r>
          </w:p>
          <w:p w:rsidR="00454F05" w:rsidRPr="000A5359" w:rsidRDefault="00454F05" w:rsidP="000A5359">
            <w:pPr>
              <w:pStyle w:val="2"/>
              <w:numPr>
                <w:ilvl w:val="0"/>
                <w:numId w:val="20"/>
              </w:numPr>
              <w:shd w:val="clear" w:color="auto" w:fill="auto"/>
              <w:tabs>
                <w:tab w:val="left" w:pos="576"/>
                <w:tab w:val="left" w:pos="739"/>
              </w:tabs>
              <w:spacing w:before="0" w:line="240" w:lineRule="auto"/>
              <w:ind w:firstLine="459"/>
              <w:rPr>
                <w:sz w:val="26"/>
                <w:szCs w:val="28"/>
              </w:rPr>
            </w:pPr>
            <w:r w:rsidRPr="000A5359">
              <w:rPr>
                <w:sz w:val="26"/>
                <w:szCs w:val="28"/>
              </w:rPr>
              <w:t>Володіння способами захисту власного здоров'я (від вірусних, інфекційних захворювань, негативного ставлення до шкідливих звичок).</w:t>
            </w:r>
          </w:p>
          <w:p w:rsidR="00454F05" w:rsidRPr="000A5359" w:rsidRDefault="00454F05" w:rsidP="000A5359">
            <w:pPr>
              <w:pStyle w:val="2"/>
              <w:numPr>
                <w:ilvl w:val="0"/>
                <w:numId w:val="20"/>
              </w:numPr>
              <w:shd w:val="clear" w:color="auto" w:fill="auto"/>
              <w:tabs>
                <w:tab w:val="left" w:pos="576"/>
                <w:tab w:val="left" w:pos="739"/>
              </w:tabs>
              <w:spacing w:before="0" w:line="240" w:lineRule="auto"/>
              <w:ind w:firstLine="459"/>
              <w:rPr>
                <w:sz w:val="26"/>
                <w:szCs w:val="28"/>
              </w:rPr>
            </w:pPr>
            <w:r w:rsidRPr="000A5359">
              <w:rPr>
                <w:sz w:val="26"/>
                <w:szCs w:val="28"/>
              </w:rPr>
              <w:t>Збереження і зміцнення здоров'я через заняття фізичною культурою та спортом, правильне харчування, дотримання правил гігієни.</w:t>
            </w:r>
          </w:p>
          <w:p w:rsidR="00454F05" w:rsidRPr="000A5359" w:rsidRDefault="00454F05" w:rsidP="000A5359">
            <w:pPr>
              <w:pStyle w:val="2"/>
              <w:numPr>
                <w:ilvl w:val="0"/>
                <w:numId w:val="20"/>
              </w:numPr>
              <w:shd w:val="clear" w:color="auto" w:fill="auto"/>
              <w:tabs>
                <w:tab w:val="left" w:pos="576"/>
                <w:tab w:val="left" w:pos="739"/>
              </w:tabs>
              <w:spacing w:before="0" w:line="240" w:lineRule="auto"/>
              <w:ind w:firstLine="459"/>
              <w:rPr>
                <w:sz w:val="26"/>
                <w:szCs w:val="28"/>
              </w:rPr>
            </w:pPr>
            <w:r w:rsidRPr="000A5359">
              <w:rPr>
                <w:sz w:val="26"/>
                <w:szCs w:val="28"/>
              </w:rPr>
              <w:t>Психологічна готовність керувати своїм емоційним станом і поведінкою в стресових, конфліктних ситуаціях.</w:t>
            </w:r>
          </w:p>
          <w:p w:rsidR="00454F05" w:rsidRPr="000A5359" w:rsidRDefault="00454F05" w:rsidP="000A5359">
            <w:pPr>
              <w:pStyle w:val="2"/>
              <w:numPr>
                <w:ilvl w:val="0"/>
                <w:numId w:val="20"/>
              </w:numPr>
              <w:shd w:val="clear" w:color="auto" w:fill="auto"/>
              <w:tabs>
                <w:tab w:val="left" w:pos="581"/>
                <w:tab w:val="left" w:pos="739"/>
              </w:tabs>
              <w:spacing w:before="0" w:line="240" w:lineRule="auto"/>
              <w:ind w:firstLine="459"/>
              <w:rPr>
                <w:sz w:val="26"/>
                <w:szCs w:val="28"/>
              </w:rPr>
            </w:pPr>
            <w:r w:rsidRPr="000A5359">
              <w:rPr>
                <w:sz w:val="26"/>
                <w:szCs w:val="28"/>
              </w:rPr>
              <w:t>Наявність досвіду особистих досягнень у спортивній діяльності з корекції свого фізичного стану, зовнішнього вигляду.</w:t>
            </w:r>
          </w:p>
        </w:tc>
      </w:tr>
    </w:tbl>
    <w:p w:rsidR="00454F05" w:rsidRPr="000A5359" w:rsidRDefault="00454F05" w:rsidP="00B14FAC">
      <w:pPr>
        <w:spacing w:after="0" w:line="240" w:lineRule="auto"/>
        <w:rPr>
          <w:rFonts w:ascii="Times New Roman" w:hAnsi="Times New Roman" w:cs="Times New Roman"/>
          <w:sz w:val="26"/>
          <w:szCs w:val="28"/>
        </w:rPr>
      </w:pPr>
    </w:p>
    <w:p w:rsidR="00454F05" w:rsidRPr="000A5359" w:rsidRDefault="00454F05" w:rsidP="00B14FAC">
      <w:pPr>
        <w:keepNext/>
        <w:keepLines/>
        <w:spacing w:after="0" w:line="240" w:lineRule="auto"/>
        <w:jc w:val="center"/>
        <w:rPr>
          <w:rFonts w:ascii="Times New Roman" w:hAnsi="Times New Roman" w:cs="Times New Roman"/>
          <w:b/>
          <w:sz w:val="26"/>
          <w:szCs w:val="28"/>
        </w:rPr>
      </w:pPr>
      <w:bookmarkStart w:id="2" w:name="bookmark5"/>
      <w:r w:rsidRPr="000A5359">
        <w:rPr>
          <w:rStyle w:val="22"/>
          <w:rFonts w:eastAsiaTheme="minorHAnsi"/>
          <w:b/>
          <w:sz w:val="26"/>
          <w:szCs w:val="28"/>
        </w:rPr>
        <w:t>МОДЕЛЬ ВИПУСКНИКА СТАРШОЇ ШКОЛИ</w:t>
      </w:r>
      <w:bookmarkEnd w:id="2"/>
    </w:p>
    <w:tbl>
      <w:tblPr>
        <w:tblStyle w:val="ad"/>
        <w:tblW w:w="0" w:type="auto"/>
        <w:tblLook w:val="04A0"/>
      </w:tblPr>
      <w:tblGrid>
        <w:gridCol w:w="4926"/>
        <w:gridCol w:w="4927"/>
      </w:tblGrid>
      <w:tr w:rsidR="00454F05" w:rsidRPr="000A5359" w:rsidTr="00EA74A0">
        <w:tc>
          <w:tcPr>
            <w:tcW w:w="4926" w:type="dxa"/>
            <w:vAlign w:val="center"/>
          </w:tcPr>
          <w:p w:rsidR="00454F05" w:rsidRPr="000A5359" w:rsidRDefault="00454F05" w:rsidP="00B14FAC">
            <w:pPr>
              <w:pStyle w:val="2"/>
              <w:shd w:val="clear" w:color="auto" w:fill="auto"/>
              <w:spacing w:before="0" w:line="240" w:lineRule="auto"/>
              <w:ind w:firstLine="0"/>
              <w:jc w:val="center"/>
              <w:rPr>
                <w:b/>
                <w:sz w:val="26"/>
                <w:szCs w:val="28"/>
              </w:rPr>
            </w:pPr>
            <w:r w:rsidRPr="000A5359">
              <w:rPr>
                <w:b/>
                <w:sz w:val="26"/>
                <w:szCs w:val="28"/>
              </w:rPr>
              <w:t>Сфера компетентності</w:t>
            </w:r>
          </w:p>
        </w:tc>
        <w:tc>
          <w:tcPr>
            <w:tcW w:w="4927" w:type="dxa"/>
            <w:vAlign w:val="center"/>
          </w:tcPr>
          <w:p w:rsidR="00454F05" w:rsidRPr="000A5359" w:rsidRDefault="00454F05" w:rsidP="00B14FAC">
            <w:pPr>
              <w:pStyle w:val="2"/>
              <w:shd w:val="clear" w:color="auto" w:fill="auto"/>
              <w:spacing w:before="0" w:line="240" w:lineRule="auto"/>
              <w:ind w:firstLine="0"/>
              <w:jc w:val="center"/>
              <w:rPr>
                <w:b/>
                <w:sz w:val="26"/>
                <w:szCs w:val="28"/>
              </w:rPr>
            </w:pPr>
            <w:r w:rsidRPr="000A5359">
              <w:rPr>
                <w:b/>
                <w:sz w:val="26"/>
                <w:szCs w:val="28"/>
              </w:rPr>
              <w:t>Характеристика сфер компетенції випускника школи</w:t>
            </w: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t>Готовність до безперервного навчання</w:t>
            </w:r>
          </w:p>
        </w:tc>
        <w:tc>
          <w:tcPr>
            <w:tcW w:w="4927" w:type="dxa"/>
          </w:tcPr>
          <w:p w:rsidR="00454F05" w:rsidRPr="000A5359" w:rsidRDefault="00454F05" w:rsidP="000A5359">
            <w:pPr>
              <w:pStyle w:val="2"/>
              <w:numPr>
                <w:ilvl w:val="0"/>
                <w:numId w:val="21"/>
              </w:numPr>
              <w:shd w:val="clear" w:color="auto" w:fill="auto"/>
              <w:tabs>
                <w:tab w:val="left" w:pos="399"/>
                <w:tab w:val="left" w:pos="712"/>
              </w:tabs>
              <w:spacing w:before="0" w:line="240" w:lineRule="auto"/>
              <w:ind w:firstLine="177"/>
              <w:rPr>
                <w:sz w:val="26"/>
                <w:szCs w:val="28"/>
              </w:rPr>
            </w:pPr>
            <w:r w:rsidRPr="000A5359">
              <w:rPr>
                <w:sz w:val="26"/>
                <w:szCs w:val="28"/>
              </w:rPr>
              <w:t>Культура мови. Обґрунтованість і доказовість суджень.</w:t>
            </w:r>
          </w:p>
          <w:p w:rsidR="00454F05" w:rsidRPr="000A5359" w:rsidRDefault="00454F05" w:rsidP="000A5359">
            <w:pPr>
              <w:pStyle w:val="2"/>
              <w:numPr>
                <w:ilvl w:val="0"/>
                <w:numId w:val="21"/>
              </w:numPr>
              <w:shd w:val="clear" w:color="auto" w:fill="auto"/>
              <w:tabs>
                <w:tab w:val="left" w:pos="399"/>
                <w:tab w:val="left" w:pos="720"/>
              </w:tabs>
              <w:spacing w:before="0" w:line="240" w:lineRule="auto"/>
              <w:ind w:firstLine="177"/>
              <w:rPr>
                <w:sz w:val="26"/>
                <w:szCs w:val="28"/>
              </w:rPr>
            </w:pPr>
            <w:r w:rsidRPr="000A5359">
              <w:rPr>
                <w:sz w:val="26"/>
                <w:szCs w:val="28"/>
              </w:rPr>
              <w:t>Уміння використовувати теоретичні знання на практиці, у конкретних життєвих ситуаціях.</w:t>
            </w:r>
          </w:p>
          <w:p w:rsidR="00454F05" w:rsidRPr="000A5359" w:rsidRDefault="00454F05" w:rsidP="000A5359">
            <w:pPr>
              <w:pStyle w:val="2"/>
              <w:numPr>
                <w:ilvl w:val="0"/>
                <w:numId w:val="21"/>
              </w:numPr>
              <w:shd w:val="clear" w:color="auto" w:fill="auto"/>
              <w:tabs>
                <w:tab w:val="left" w:pos="399"/>
                <w:tab w:val="left" w:pos="717"/>
              </w:tabs>
              <w:spacing w:before="0" w:line="240" w:lineRule="auto"/>
              <w:ind w:firstLine="177"/>
              <w:rPr>
                <w:sz w:val="26"/>
                <w:szCs w:val="28"/>
              </w:rPr>
            </w:pPr>
            <w:r w:rsidRPr="000A5359">
              <w:rPr>
                <w:sz w:val="26"/>
                <w:szCs w:val="28"/>
              </w:rPr>
              <w:t>Самостійність і регулярність навчальної діяльності.</w:t>
            </w:r>
          </w:p>
          <w:p w:rsidR="00454F05" w:rsidRPr="000A5359" w:rsidRDefault="00454F05" w:rsidP="000A5359">
            <w:pPr>
              <w:pStyle w:val="2"/>
              <w:numPr>
                <w:ilvl w:val="0"/>
                <w:numId w:val="21"/>
              </w:numPr>
              <w:shd w:val="clear" w:color="auto" w:fill="auto"/>
              <w:tabs>
                <w:tab w:val="left" w:pos="399"/>
                <w:tab w:val="left" w:pos="712"/>
              </w:tabs>
              <w:spacing w:before="0" w:line="240" w:lineRule="auto"/>
              <w:ind w:firstLine="177"/>
              <w:rPr>
                <w:sz w:val="26"/>
                <w:szCs w:val="28"/>
              </w:rPr>
            </w:pPr>
            <w:r w:rsidRPr="000A5359">
              <w:rPr>
                <w:sz w:val="26"/>
                <w:szCs w:val="28"/>
              </w:rPr>
              <w:t>Використання додаткових джерел у розв'язанні пізнавальних задач.</w:t>
            </w: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t>Професійно-трудова компетентність</w:t>
            </w:r>
          </w:p>
        </w:tc>
        <w:tc>
          <w:tcPr>
            <w:tcW w:w="4927" w:type="dxa"/>
          </w:tcPr>
          <w:p w:rsidR="00454F05" w:rsidRPr="000A5359" w:rsidRDefault="00454F05" w:rsidP="000A5359">
            <w:pPr>
              <w:pStyle w:val="2"/>
              <w:numPr>
                <w:ilvl w:val="0"/>
                <w:numId w:val="22"/>
              </w:numPr>
              <w:shd w:val="clear" w:color="auto" w:fill="auto"/>
              <w:tabs>
                <w:tab w:val="left" w:pos="399"/>
                <w:tab w:val="left" w:pos="720"/>
              </w:tabs>
              <w:spacing w:before="0" w:line="240" w:lineRule="auto"/>
              <w:ind w:firstLine="177"/>
              <w:rPr>
                <w:sz w:val="26"/>
                <w:szCs w:val="28"/>
              </w:rPr>
            </w:pPr>
            <w:r w:rsidRPr="000A5359">
              <w:rPr>
                <w:sz w:val="26"/>
                <w:szCs w:val="28"/>
              </w:rPr>
              <w:t>Знання основних положень законодавства про працю, прав та обов'язків неповнолітніх у трудовій сфері.</w:t>
            </w:r>
          </w:p>
          <w:p w:rsidR="00454F05" w:rsidRPr="000A5359" w:rsidRDefault="00454F05" w:rsidP="000A5359">
            <w:pPr>
              <w:pStyle w:val="2"/>
              <w:numPr>
                <w:ilvl w:val="0"/>
                <w:numId w:val="22"/>
              </w:numPr>
              <w:shd w:val="clear" w:color="auto" w:fill="auto"/>
              <w:tabs>
                <w:tab w:val="left" w:pos="399"/>
                <w:tab w:val="left" w:pos="720"/>
              </w:tabs>
              <w:spacing w:before="0" w:line="240" w:lineRule="auto"/>
              <w:ind w:firstLine="177"/>
              <w:rPr>
                <w:sz w:val="26"/>
                <w:szCs w:val="28"/>
              </w:rPr>
            </w:pPr>
            <w:r w:rsidRPr="000A5359">
              <w:rPr>
                <w:sz w:val="26"/>
                <w:szCs w:val="28"/>
              </w:rPr>
              <w:t>Наявність уявлень про свої інтереси і можливості щодо майбутньої професійно - трудової діяльності Володіння навичками самообслуговування.</w:t>
            </w:r>
          </w:p>
          <w:p w:rsidR="00454F05" w:rsidRPr="000A5359" w:rsidRDefault="00454F05" w:rsidP="000A5359">
            <w:pPr>
              <w:pStyle w:val="2"/>
              <w:shd w:val="clear" w:color="auto" w:fill="auto"/>
              <w:tabs>
                <w:tab w:val="left" w:pos="399"/>
                <w:tab w:val="left" w:pos="720"/>
              </w:tabs>
              <w:spacing w:before="0" w:line="240" w:lineRule="auto"/>
              <w:ind w:firstLine="0"/>
              <w:rPr>
                <w:sz w:val="26"/>
                <w:szCs w:val="28"/>
              </w:rPr>
            </w:pP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lastRenderedPageBreak/>
              <w:t>Сімейно-побутова компетентність</w:t>
            </w:r>
          </w:p>
        </w:tc>
        <w:tc>
          <w:tcPr>
            <w:tcW w:w="4927" w:type="dxa"/>
          </w:tcPr>
          <w:p w:rsidR="00454F05" w:rsidRPr="000A5359" w:rsidRDefault="00454F05" w:rsidP="000A5359">
            <w:pPr>
              <w:pStyle w:val="2"/>
              <w:numPr>
                <w:ilvl w:val="0"/>
                <w:numId w:val="23"/>
              </w:numPr>
              <w:shd w:val="clear" w:color="auto" w:fill="auto"/>
              <w:tabs>
                <w:tab w:val="left" w:pos="399"/>
                <w:tab w:val="left" w:pos="715"/>
              </w:tabs>
              <w:spacing w:before="0" w:line="240" w:lineRule="auto"/>
              <w:ind w:firstLine="177"/>
              <w:rPr>
                <w:sz w:val="26"/>
                <w:szCs w:val="28"/>
              </w:rPr>
            </w:pPr>
            <w:r w:rsidRPr="000A5359">
              <w:rPr>
                <w:sz w:val="26"/>
                <w:szCs w:val="28"/>
              </w:rPr>
              <w:t>Вияв турботи, милосердя й терпимості у ставленні до рідних</w:t>
            </w:r>
            <w:r w:rsidR="000A5359">
              <w:rPr>
                <w:sz w:val="26"/>
                <w:szCs w:val="28"/>
              </w:rPr>
              <w:t>.</w:t>
            </w:r>
          </w:p>
          <w:p w:rsidR="00454F05" w:rsidRPr="000A5359" w:rsidRDefault="00454F05" w:rsidP="000A5359">
            <w:pPr>
              <w:pStyle w:val="2"/>
              <w:numPr>
                <w:ilvl w:val="0"/>
                <w:numId w:val="23"/>
              </w:numPr>
              <w:shd w:val="clear" w:color="auto" w:fill="auto"/>
              <w:tabs>
                <w:tab w:val="left" w:pos="399"/>
                <w:tab w:val="left" w:pos="710"/>
              </w:tabs>
              <w:spacing w:before="0" w:line="240" w:lineRule="auto"/>
              <w:ind w:firstLine="177"/>
              <w:rPr>
                <w:sz w:val="26"/>
                <w:szCs w:val="28"/>
              </w:rPr>
            </w:pPr>
            <w:r w:rsidRPr="000A5359">
              <w:rPr>
                <w:sz w:val="26"/>
                <w:szCs w:val="28"/>
              </w:rPr>
              <w:t>Дотримання етичних, правових, фізіологічних, гігієнічних аспектів статевих взаємин.</w:t>
            </w:r>
          </w:p>
          <w:p w:rsidR="00454F05" w:rsidRPr="000A5359" w:rsidRDefault="00454F05" w:rsidP="000A5359">
            <w:pPr>
              <w:pStyle w:val="2"/>
              <w:numPr>
                <w:ilvl w:val="0"/>
                <w:numId w:val="23"/>
              </w:numPr>
              <w:shd w:val="clear" w:color="auto" w:fill="auto"/>
              <w:tabs>
                <w:tab w:val="left" w:pos="399"/>
                <w:tab w:val="left" w:pos="712"/>
              </w:tabs>
              <w:spacing w:before="0" w:line="240" w:lineRule="auto"/>
              <w:ind w:firstLine="177"/>
              <w:rPr>
                <w:sz w:val="26"/>
                <w:szCs w:val="28"/>
              </w:rPr>
            </w:pPr>
            <w:r w:rsidRPr="000A5359">
              <w:rPr>
                <w:sz w:val="26"/>
                <w:szCs w:val="28"/>
              </w:rPr>
              <w:t>Наявність чітких уявлень про різні аспекти подружнього життя.</w:t>
            </w:r>
          </w:p>
          <w:p w:rsidR="00454F05" w:rsidRPr="000A5359" w:rsidRDefault="00454F05" w:rsidP="000A5359">
            <w:pPr>
              <w:pStyle w:val="2"/>
              <w:numPr>
                <w:ilvl w:val="0"/>
                <w:numId w:val="23"/>
              </w:numPr>
              <w:shd w:val="clear" w:color="auto" w:fill="auto"/>
              <w:tabs>
                <w:tab w:val="left" w:pos="399"/>
                <w:tab w:val="left" w:pos="712"/>
              </w:tabs>
              <w:spacing w:before="0" w:line="240" w:lineRule="auto"/>
              <w:ind w:firstLine="177"/>
              <w:rPr>
                <w:sz w:val="26"/>
                <w:szCs w:val="28"/>
              </w:rPr>
            </w:pPr>
            <w:r w:rsidRPr="000A5359">
              <w:rPr>
                <w:sz w:val="26"/>
                <w:szCs w:val="28"/>
              </w:rPr>
              <w:t>Виконання постійних господарсько-побутових функцій у сім'ї.</w:t>
            </w: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t>Культурно- дозвіллєва компетентність</w:t>
            </w:r>
          </w:p>
        </w:tc>
        <w:tc>
          <w:tcPr>
            <w:tcW w:w="4927" w:type="dxa"/>
          </w:tcPr>
          <w:p w:rsidR="00454F05" w:rsidRPr="000A5359" w:rsidRDefault="00454F05" w:rsidP="000A5359">
            <w:pPr>
              <w:pStyle w:val="2"/>
              <w:numPr>
                <w:ilvl w:val="0"/>
                <w:numId w:val="24"/>
              </w:numPr>
              <w:shd w:val="clear" w:color="auto" w:fill="auto"/>
              <w:tabs>
                <w:tab w:val="left" w:pos="399"/>
                <w:tab w:val="left" w:pos="720"/>
              </w:tabs>
              <w:spacing w:before="0" w:line="240" w:lineRule="auto"/>
              <w:ind w:firstLine="177"/>
              <w:rPr>
                <w:sz w:val="26"/>
                <w:szCs w:val="28"/>
              </w:rPr>
            </w:pPr>
            <w:r w:rsidRPr="000A5359">
              <w:rPr>
                <w:sz w:val="26"/>
                <w:szCs w:val="28"/>
              </w:rPr>
              <w:t>Відвідування культурних центрів (бібліотек, кінотеатрів, театрів,</w:t>
            </w:r>
            <w:r w:rsidRPr="000A5359">
              <w:rPr>
                <w:sz w:val="26"/>
                <w:szCs w:val="28"/>
                <w:lang w:val="uk-UA"/>
              </w:rPr>
              <w:t xml:space="preserve"> </w:t>
            </w:r>
            <w:r w:rsidRPr="000A5359">
              <w:rPr>
                <w:sz w:val="26"/>
                <w:szCs w:val="28"/>
              </w:rPr>
              <w:t>музеїв виставок)</w:t>
            </w:r>
          </w:p>
          <w:p w:rsidR="00454F05" w:rsidRPr="000A5359" w:rsidRDefault="00454F05" w:rsidP="000A5359">
            <w:pPr>
              <w:pStyle w:val="2"/>
              <w:numPr>
                <w:ilvl w:val="0"/>
                <w:numId w:val="24"/>
              </w:numPr>
              <w:shd w:val="clear" w:color="auto" w:fill="auto"/>
              <w:tabs>
                <w:tab w:val="left" w:pos="399"/>
                <w:tab w:val="left" w:pos="720"/>
              </w:tabs>
              <w:spacing w:before="0" w:line="240" w:lineRule="auto"/>
              <w:ind w:firstLine="177"/>
              <w:rPr>
                <w:sz w:val="26"/>
                <w:szCs w:val="28"/>
              </w:rPr>
            </w:pPr>
            <w:r w:rsidRPr="000A5359">
              <w:rPr>
                <w:sz w:val="26"/>
                <w:szCs w:val="28"/>
              </w:rPr>
              <w:t>Вміння вести діалог, дискусію, обґрунтовувати свою думку і життєву позицію.</w:t>
            </w:r>
          </w:p>
          <w:p w:rsidR="00454F05" w:rsidRPr="000A5359" w:rsidRDefault="00454F05" w:rsidP="000A5359">
            <w:pPr>
              <w:pStyle w:val="2"/>
              <w:numPr>
                <w:ilvl w:val="0"/>
                <w:numId w:val="24"/>
              </w:numPr>
              <w:shd w:val="clear" w:color="auto" w:fill="auto"/>
              <w:tabs>
                <w:tab w:val="left" w:pos="399"/>
                <w:tab w:val="left" w:pos="712"/>
              </w:tabs>
              <w:spacing w:before="0" w:line="240" w:lineRule="auto"/>
              <w:ind w:firstLine="177"/>
              <w:rPr>
                <w:sz w:val="26"/>
                <w:szCs w:val="28"/>
              </w:rPr>
            </w:pPr>
            <w:r w:rsidRPr="000A5359">
              <w:rPr>
                <w:sz w:val="26"/>
                <w:szCs w:val="28"/>
              </w:rPr>
              <w:t>Наявність улюблених занять у вільний час.</w:t>
            </w:r>
          </w:p>
          <w:p w:rsidR="00454F05" w:rsidRPr="000A5359" w:rsidRDefault="00454F05" w:rsidP="000A5359">
            <w:pPr>
              <w:pStyle w:val="2"/>
              <w:numPr>
                <w:ilvl w:val="0"/>
                <w:numId w:val="24"/>
              </w:numPr>
              <w:shd w:val="clear" w:color="auto" w:fill="auto"/>
              <w:tabs>
                <w:tab w:val="left" w:pos="399"/>
                <w:tab w:val="left" w:pos="720"/>
              </w:tabs>
              <w:spacing w:before="0" w:line="240" w:lineRule="auto"/>
              <w:ind w:firstLine="177"/>
              <w:rPr>
                <w:sz w:val="26"/>
                <w:szCs w:val="28"/>
              </w:rPr>
            </w:pPr>
            <w:r w:rsidRPr="000A5359">
              <w:rPr>
                <w:sz w:val="26"/>
                <w:szCs w:val="28"/>
              </w:rPr>
              <w:t>Наявність досвіду участі у різних видах художньо-естетичної творчої діяльності.</w:t>
            </w:r>
          </w:p>
          <w:p w:rsidR="00454F05" w:rsidRPr="000A5359" w:rsidRDefault="00454F05" w:rsidP="000A5359">
            <w:pPr>
              <w:pStyle w:val="2"/>
              <w:numPr>
                <w:ilvl w:val="0"/>
                <w:numId w:val="24"/>
              </w:numPr>
              <w:shd w:val="clear" w:color="auto" w:fill="auto"/>
              <w:tabs>
                <w:tab w:val="left" w:pos="399"/>
                <w:tab w:val="left" w:pos="725"/>
              </w:tabs>
              <w:spacing w:before="0" w:line="240" w:lineRule="auto"/>
              <w:ind w:firstLine="177"/>
              <w:rPr>
                <w:sz w:val="26"/>
                <w:szCs w:val="28"/>
              </w:rPr>
            </w:pPr>
            <w:r w:rsidRPr="000A5359">
              <w:rPr>
                <w:sz w:val="26"/>
                <w:szCs w:val="28"/>
              </w:rPr>
              <w:t>Наявність уявлень про можливості школи, району в проведенні дозвілля стосовно особистісних потреб.</w:t>
            </w: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t>Особистісно-етична компетентність</w:t>
            </w:r>
          </w:p>
        </w:tc>
        <w:tc>
          <w:tcPr>
            <w:tcW w:w="4927" w:type="dxa"/>
          </w:tcPr>
          <w:p w:rsidR="00454F05" w:rsidRPr="000A5359" w:rsidRDefault="00454F05" w:rsidP="000A5359">
            <w:pPr>
              <w:pStyle w:val="2"/>
              <w:numPr>
                <w:ilvl w:val="0"/>
                <w:numId w:val="25"/>
              </w:numPr>
              <w:shd w:val="clear" w:color="auto" w:fill="auto"/>
              <w:tabs>
                <w:tab w:val="left" w:pos="399"/>
                <w:tab w:val="left" w:pos="581"/>
              </w:tabs>
              <w:spacing w:before="0" w:line="240" w:lineRule="auto"/>
              <w:ind w:firstLine="177"/>
              <w:rPr>
                <w:sz w:val="26"/>
                <w:szCs w:val="28"/>
              </w:rPr>
            </w:pPr>
            <w:r w:rsidRPr="000A5359">
              <w:rPr>
                <w:sz w:val="26"/>
                <w:szCs w:val="28"/>
              </w:rPr>
              <w:t>Здатність оцінювати явища навколишньої дійсності, свою поведінку й поведінку інших людей з позиції моральності, відчуття краси світу.</w:t>
            </w:r>
          </w:p>
          <w:p w:rsidR="00454F05" w:rsidRPr="000A5359" w:rsidRDefault="00454F05" w:rsidP="000A5359">
            <w:pPr>
              <w:pStyle w:val="2"/>
              <w:numPr>
                <w:ilvl w:val="0"/>
                <w:numId w:val="25"/>
              </w:numPr>
              <w:shd w:val="clear" w:color="auto" w:fill="auto"/>
              <w:tabs>
                <w:tab w:val="left" w:pos="399"/>
                <w:tab w:val="left" w:pos="576"/>
              </w:tabs>
              <w:spacing w:before="0" w:line="240" w:lineRule="auto"/>
              <w:ind w:firstLine="177"/>
              <w:rPr>
                <w:sz w:val="26"/>
                <w:szCs w:val="28"/>
              </w:rPr>
            </w:pPr>
            <w:r w:rsidRPr="000A5359">
              <w:rPr>
                <w:sz w:val="26"/>
                <w:szCs w:val="28"/>
              </w:rPr>
              <w:t>Дбайливе ставлення до живої природи, прагнення зберегти природу в повсякденній життєдіяльності й роботі.</w:t>
            </w:r>
          </w:p>
          <w:p w:rsidR="00454F05" w:rsidRPr="000A5359" w:rsidRDefault="00454F05" w:rsidP="000A5359">
            <w:pPr>
              <w:pStyle w:val="2"/>
              <w:numPr>
                <w:ilvl w:val="0"/>
                <w:numId w:val="25"/>
              </w:numPr>
              <w:shd w:val="clear" w:color="auto" w:fill="auto"/>
              <w:tabs>
                <w:tab w:val="left" w:pos="399"/>
                <w:tab w:val="left" w:pos="586"/>
              </w:tabs>
              <w:spacing w:before="0" w:line="240" w:lineRule="auto"/>
              <w:ind w:firstLine="177"/>
              <w:rPr>
                <w:sz w:val="26"/>
                <w:szCs w:val="28"/>
              </w:rPr>
            </w:pPr>
            <w:r w:rsidRPr="000A5359">
              <w:rPr>
                <w:sz w:val="26"/>
                <w:szCs w:val="28"/>
              </w:rPr>
              <w:t>Організованість і відповідальність, терпимість до недоліків інших людей.</w:t>
            </w:r>
          </w:p>
          <w:p w:rsidR="00454F05" w:rsidRPr="000A5359" w:rsidRDefault="00454F05" w:rsidP="000A5359">
            <w:pPr>
              <w:pStyle w:val="2"/>
              <w:numPr>
                <w:ilvl w:val="0"/>
                <w:numId w:val="25"/>
              </w:numPr>
              <w:shd w:val="clear" w:color="auto" w:fill="auto"/>
              <w:tabs>
                <w:tab w:val="left" w:pos="399"/>
                <w:tab w:val="left" w:pos="573"/>
              </w:tabs>
              <w:spacing w:before="0" w:line="240" w:lineRule="auto"/>
              <w:ind w:firstLine="177"/>
              <w:rPr>
                <w:sz w:val="26"/>
                <w:szCs w:val="28"/>
              </w:rPr>
            </w:pPr>
            <w:r w:rsidRPr="000A5359">
              <w:rPr>
                <w:sz w:val="26"/>
                <w:szCs w:val="28"/>
              </w:rPr>
              <w:t>Самоповага, самодисципліна, самокритичність.</w:t>
            </w:r>
          </w:p>
        </w:tc>
      </w:tr>
      <w:tr w:rsidR="00454F05" w:rsidRPr="000A5359" w:rsidTr="00EA74A0">
        <w:tc>
          <w:tcPr>
            <w:tcW w:w="4926" w:type="dxa"/>
          </w:tcPr>
          <w:p w:rsidR="00454F05" w:rsidRPr="000A5359" w:rsidRDefault="00454F05" w:rsidP="000A5359">
            <w:pPr>
              <w:pStyle w:val="2"/>
              <w:shd w:val="clear" w:color="auto" w:fill="auto"/>
              <w:spacing w:before="0" w:line="240" w:lineRule="auto"/>
              <w:ind w:firstLine="284"/>
              <w:jc w:val="left"/>
              <w:rPr>
                <w:sz w:val="26"/>
                <w:szCs w:val="28"/>
              </w:rPr>
            </w:pPr>
            <w:r w:rsidRPr="000A5359">
              <w:rPr>
                <w:sz w:val="26"/>
                <w:szCs w:val="28"/>
              </w:rPr>
              <w:t xml:space="preserve">Психолого- фізіологічна </w:t>
            </w:r>
            <w:r w:rsidR="000A5359" w:rsidRPr="000A5359">
              <w:rPr>
                <w:sz w:val="26"/>
                <w:szCs w:val="28"/>
              </w:rPr>
              <w:t>к</w:t>
            </w:r>
            <w:r w:rsidRPr="000A5359">
              <w:rPr>
                <w:sz w:val="26"/>
                <w:szCs w:val="28"/>
              </w:rPr>
              <w:t>омпетентність</w:t>
            </w:r>
          </w:p>
        </w:tc>
        <w:tc>
          <w:tcPr>
            <w:tcW w:w="4927" w:type="dxa"/>
          </w:tcPr>
          <w:p w:rsidR="00454F05" w:rsidRPr="000A5359" w:rsidRDefault="00454F05" w:rsidP="000A5359">
            <w:pPr>
              <w:pStyle w:val="2"/>
              <w:numPr>
                <w:ilvl w:val="0"/>
                <w:numId w:val="26"/>
              </w:numPr>
              <w:shd w:val="clear" w:color="auto" w:fill="auto"/>
              <w:tabs>
                <w:tab w:val="left" w:pos="399"/>
                <w:tab w:val="left" w:pos="576"/>
              </w:tabs>
              <w:spacing w:before="0" w:line="240" w:lineRule="auto"/>
              <w:ind w:firstLine="177"/>
              <w:rPr>
                <w:sz w:val="26"/>
                <w:szCs w:val="28"/>
              </w:rPr>
            </w:pPr>
            <w:r w:rsidRPr="000A5359">
              <w:rPr>
                <w:sz w:val="26"/>
                <w:szCs w:val="28"/>
              </w:rPr>
              <w:t>Наявність уявлень про особливості свого темпераменту характеру, стану здоров'я.</w:t>
            </w:r>
          </w:p>
          <w:p w:rsidR="00454F05" w:rsidRPr="000A5359" w:rsidRDefault="00454F05" w:rsidP="000A5359">
            <w:pPr>
              <w:pStyle w:val="2"/>
              <w:numPr>
                <w:ilvl w:val="0"/>
                <w:numId w:val="26"/>
              </w:numPr>
              <w:shd w:val="clear" w:color="auto" w:fill="auto"/>
              <w:tabs>
                <w:tab w:val="left" w:pos="399"/>
                <w:tab w:val="left" w:pos="571"/>
              </w:tabs>
              <w:spacing w:before="0" w:line="240" w:lineRule="auto"/>
              <w:ind w:firstLine="177"/>
              <w:rPr>
                <w:sz w:val="26"/>
                <w:szCs w:val="28"/>
              </w:rPr>
            </w:pPr>
            <w:r w:rsidRPr="000A5359">
              <w:rPr>
                <w:sz w:val="26"/>
                <w:szCs w:val="28"/>
              </w:rPr>
              <w:t>Дотримання правил особистої гігієни, захист від вірусних та інфекційних захворювань, негативне ставлення до шкідливих звичок.</w:t>
            </w:r>
          </w:p>
          <w:p w:rsidR="00454F05" w:rsidRPr="000A5359" w:rsidRDefault="00454F05" w:rsidP="000A5359">
            <w:pPr>
              <w:pStyle w:val="2"/>
              <w:numPr>
                <w:ilvl w:val="0"/>
                <w:numId w:val="26"/>
              </w:numPr>
              <w:shd w:val="clear" w:color="auto" w:fill="auto"/>
              <w:tabs>
                <w:tab w:val="left" w:pos="399"/>
                <w:tab w:val="left" w:pos="568"/>
              </w:tabs>
              <w:spacing w:before="0" w:line="240" w:lineRule="auto"/>
              <w:ind w:firstLine="177"/>
              <w:rPr>
                <w:sz w:val="26"/>
                <w:szCs w:val="28"/>
              </w:rPr>
            </w:pPr>
            <w:r w:rsidRPr="000A5359">
              <w:rPr>
                <w:sz w:val="26"/>
                <w:szCs w:val="28"/>
              </w:rPr>
              <w:t>Уміння організувати режим і дотримуватися його.</w:t>
            </w:r>
          </w:p>
          <w:p w:rsidR="00454F05" w:rsidRPr="000A5359" w:rsidRDefault="00454F05" w:rsidP="000A5359">
            <w:pPr>
              <w:pStyle w:val="2"/>
              <w:numPr>
                <w:ilvl w:val="0"/>
                <w:numId w:val="26"/>
              </w:numPr>
              <w:shd w:val="clear" w:color="auto" w:fill="auto"/>
              <w:tabs>
                <w:tab w:val="left" w:pos="399"/>
                <w:tab w:val="left" w:pos="573"/>
              </w:tabs>
              <w:spacing w:before="0" w:line="240" w:lineRule="auto"/>
              <w:ind w:firstLine="177"/>
              <w:rPr>
                <w:sz w:val="26"/>
                <w:szCs w:val="28"/>
              </w:rPr>
            </w:pPr>
            <w:r w:rsidRPr="000A5359">
              <w:rPr>
                <w:sz w:val="26"/>
                <w:szCs w:val="28"/>
              </w:rPr>
              <w:t>Регулярність занять фізкультурою та спортом, правильне харчування.</w:t>
            </w:r>
          </w:p>
          <w:p w:rsidR="00454F05" w:rsidRPr="000A5359" w:rsidRDefault="00454F05" w:rsidP="000A5359">
            <w:pPr>
              <w:pStyle w:val="2"/>
              <w:numPr>
                <w:ilvl w:val="0"/>
                <w:numId w:val="26"/>
              </w:numPr>
              <w:shd w:val="clear" w:color="auto" w:fill="auto"/>
              <w:tabs>
                <w:tab w:val="left" w:pos="399"/>
                <w:tab w:val="left" w:pos="576"/>
              </w:tabs>
              <w:spacing w:before="0" w:line="240" w:lineRule="auto"/>
              <w:ind w:firstLine="177"/>
              <w:rPr>
                <w:sz w:val="26"/>
                <w:szCs w:val="28"/>
              </w:rPr>
            </w:pPr>
            <w:r w:rsidRPr="000A5359">
              <w:rPr>
                <w:sz w:val="26"/>
                <w:szCs w:val="28"/>
              </w:rPr>
              <w:t>Наявність досвіду особистих досягнень у спортивній діяльності щодо корекції свого фізичного стану, зовнішнього вигляду.</w:t>
            </w:r>
          </w:p>
        </w:tc>
      </w:tr>
    </w:tbl>
    <w:p w:rsidR="00957A0D" w:rsidRPr="00E76AED" w:rsidRDefault="002249FF" w:rsidP="000A5359">
      <w:pPr>
        <w:spacing w:after="0" w:line="240" w:lineRule="auto"/>
        <w:jc w:val="right"/>
        <w:rPr>
          <w:rFonts w:ascii="Times New Roman" w:hAnsi="Times New Roman"/>
          <w:b/>
          <w:i/>
          <w:sz w:val="24"/>
          <w:szCs w:val="24"/>
        </w:rPr>
      </w:pPr>
      <w:r w:rsidRPr="000A5359">
        <w:rPr>
          <w:rFonts w:ascii="Times New Roman" w:eastAsia="Tahoma" w:hAnsi="Times New Roman" w:cs="Times New Roman"/>
          <w:i/>
          <w:sz w:val="26"/>
          <w:szCs w:val="28"/>
        </w:rPr>
        <w:br w:type="page"/>
      </w:r>
      <w:r w:rsidR="00957A0D" w:rsidRPr="00E76AED">
        <w:rPr>
          <w:rFonts w:ascii="Times New Roman" w:hAnsi="Times New Roman"/>
          <w:b/>
          <w:i/>
          <w:sz w:val="24"/>
          <w:szCs w:val="24"/>
        </w:rPr>
        <w:lastRenderedPageBreak/>
        <w:t xml:space="preserve">ДОДАТОК </w:t>
      </w:r>
    </w:p>
    <w:p w:rsidR="00957A0D" w:rsidRPr="00E76AED" w:rsidRDefault="00957A0D" w:rsidP="00A30A92">
      <w:pPr>
        <w:spacing w:after="0" w:line="240" w:lineRule="auto"/>
        <w:ind w:firstLine="567"/>
        <w:jc w:val="center"/>
        <w:rPr>
          <w:rFonts w:ascii="Times New Roman" w:hAnsi="Times New Roman"/>
          <w:b/>
          <w:sz w:val="32"/>
          <w:szCs w:val="32"/>
        </w:rPr>
      </w:pPr>
      <w:r w:rsidRPr="00E76AED">
        <w:rPr>
          <w:rFonts w:ascii="Times New Roman" w:hAnsi="Times New Roman"/>
          <w:b/>
          <w:sz w:val="32"/>
          <w:szCs w:val="32"/>
        </w:rPr>
        <w:t>Основні терміни</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Благополуччя дитини</w:t>
      </w:r>
      <w:r w:rsidRPr="000A5359">
        <w:rPr>
          <w:rFonts w:ascii="Times New Roman" w:hAnsi="Times New Roman" w:cstheme="minorHAnsi"/>
          <w:color w:val="993366"/>
          <w:sz w:val="27"/>
          <w:szCs w:val="28"/>
        </w:rPr>
        <w:t xml:space="preserve"> </w:t>
      </w:r>
      <w:r w:rsidRPr="000A5359">
        <w:rPr>
          <w:rFonts w:ascii="Times New Roman" w:hAnsi="Times New Roman" w:cstheme="minorHAnsi"/>
          <w:sz w:val="27"/>
          <w:szCs w:val="28"/>
        </w:rPr>
        <w:t>– стан задовільнення потреб, забезпеченості прав, особистісної успішності підростаючої особистості.</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Безпечність життєдіяльності дитини</w:t>
      </w:r>
      <w:r w:rsidRPr="000A5359">
        <w:rPr>
          <w:rFonts w:ascii="Times New Roman" w:hAnsi="Times New Roman" w:cstheme="minorHAnsi"/>
          <w:sz w:val="27"/>
          <w:szCs w:val="28"/>
        </w:rPr>
        <w:t xml:space="preserve"> – </w:t>
      </w:r>
      <w:r w:rsidRPr="000A5359">
        <w:rPr>
          <w:rFonts w:ascii="Times New Roman" w:hAnsi="Times New Roman" w:cstheme="minorHAnsi"/>
          <w:color w:val="000000"/>
          <w:sz w:val="27"/>
          <w:szCs w:val="23"/>
          <w:shd w:val="clear" w:color="auto" w:fill="FFFFFF"/>
        </w:rPr>
        <w:t xml:space="preserve">відсутність негативного ризику, пов’язаного з можливістю завдати будь-якої шкоди, навіть мінімальної, </w:t>
      </w:r>
      <w:r w:rsidRPr="000A5359">
        <w:rPr>
          <w:rFonts w:ascii="Times New Roman" w:hAnsi="Times New Roman" w:cstheme="minorHAnsi"/>
          <w:sz w:val="27"/>
          <w:szCs w:val="28"/>
        </w:rPr>
        <w:t xml:space="preserve">здоров’ю і благополуччю дитини. </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Емоційно-вольова стійкість</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це ступінь вольового володіння особистістю власними емоціями.</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Естетична вихованість</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оволодіння учнем системою елементарних мистецьких знань, вияв прагнення збагнути та виразити власне ставлення до мистецтва, інші естетичні почуття, вміння здійснювати творчу діяльність у мистецькій сфері.</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Життєві уміння</w:t>
      </w:r>
      <w:r w:rsidRPr="000A5359">
        <w:rPr>
          <w:rFonts w:ascii="Times New Roman" w:hAnsi="Times New Roman" w:cstheme="minorHAnsi"/>
          <w:sz w:val="27"/>
          <w:szCs w:val="28"/>
        </w:rPr>
        <w:t xml:space="preserve"> – соціально-психологічні компетентності, які дають дитині змогу успішно долати труднощі повсякденного життя й адаптуватися до змін. Прикладами ключових життєвих умінь є: уміння налаштовуватися на успіх, переживати невдачі і протидіяти стресам, контролювати себе; уміння попереджувати й конструктивно розв’язувати конфлікти; уміння критично мислити і приймати відповідальні рішення, уміння налагоджувати конструктивну комунікацію тощо.</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Інтелектуальна мобільність</w:t>
      </w:r>
      <w:r w:rsidRPr="000A5359">
        <w:rPr>
          <w:rFonts w:ascii="Times New Roman" w:hAnsi="Times New Roman" w:cstheme="minorHAnsi"/>
          <w:sz w:val="27"/>
          <w:szCs w:val="28"/>
        </w:rPr>
        <w:t xml:space="preserve"> – це </w:t>
      </w:r>
      <w:r w:rsidRPr="000A5359">
        <w:rPr>
          <w:rFonts w:ascii="Times New Roman" w:hAnsi="Times New Roman" w:cstheme="minorHAnsi"/>
          <w:sz w:val="27"/>
          <w:szCs w:val="20"/>
        </w:rPr>
        <w:t xml:space="preserve">спроможність аналізувати, оцінювати та творчо використовувати зростаючі потоки інформації; здатність </w:t>
      </w:r>
      <w:r w:rsidRPr="000A5359">
        <w:rPr>
          <w:rFonts w:ascii="Times New Roman" w:hAnsi="Times New Roman" w:cstheme="minorHAnsi"/>
          <w:sz w:val="27"/>
          <w:szCs w:val="28"/>
        </w:rPr>
        <w:t xml:space="preserve">застосовувати свої знання та досвід для розв’язання навчальних і соціальних завдань, продукувати нові ідеї. </w:t>
      </w:r>
    </w:p>
    <w:p w:rsidR="00957A0D" w:rsidRPr="000A5359" w:rsidRDefault="00957A0D" w:rsidP="00A30A92">
      <w:pPr>
        <w:spacing w:after="0" w:line="240" w:lineRule="auto"/>
        <w:ind w:firstLine="567"/>
        <w:jc w:val="both"/>
        <w:rPr>
          <w:rFonts w:ascii="Times New Roman" w:hAnsi="Times New Roman" w:cstheme="minorHAnsi"/>
          <w:b/>
          <w:sz w:val="27"/>
          <w:szCs w:val="28"/>
        </w:rPr>
      </w:pPr>
      <w:r w:rsidRPr="000A5359">
        <w:rPr>
          <w:rFonts w:ascii="Times New Roman" w:hAnsi="Times New Roman" w:cstheme="minorHAnsi"/>
          <w:b/>
          <w:i/>
          <w:sz w:val="27"/>
          <w:szCs w:val="28"/>
        </w:rPr>
        <w:t>Комфортність</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це відчуття зручності, задоволення, яке забезпечується сукупністю умов цілісного інтегрованого освітнього середовища. Або сукупністю умов, за яких дитина в контакті з архітектурним середовищем, мікрокліматом, соціумом відчуває себе спокійною, задоволеною навчальною діяльністю та її результатами.</w:t>
      </w:r>
      <w:r w:rsidRPr="000A5359">
        <w:rPr>
          <w:rFonts w:ascii="Times New Roman" w:hAnsi="Times New Roman" w:cstheme="minorHAnsi"/>
          <w:b/>
          <w:sz w:val="27"/>
          <w:szCs w:val="28"/>
        </w:rPr>
        <w:t xml:space="preserve"> </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Моральна вихованість</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це система моральних якостей, що проявляються в особливій формі внутрішньої самоактивності, яка дає дитині змогу критично оцінювати вчинки, події, ситуації та встановлювати їхню моральну цінність.</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Потреби дитини</w:t>
      </w:r>
      <w:r w:rsidRPr="000A5359">
        <w:rPr>
          <w:rFonts w:ascii="Times New Roman" w:hAnsi="Times New Roman" w:cstheme="minorHAnsi"/>
          <w:sz w:val="27"/>
          <w:szCs w:val="28"/>
        </w:rPr>
        <w:t xml:space="preserve"> – об’єктивний нестаток певних умов, що забезпечують життя і розвиток дитини. </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Соціальна захищеність дитини</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 xml:space="preserve">це забезпеченість прав дитини; сукупність юридичних і соціальних гарантій здійснення прав і свобод юного громадянина (на життя, недискримінацію, освіту, культурний і духовний розвиток тощо). </w:t>
      </w:r>
    </w:p>
    <w:p w:rsidR="00957A0D" w:rsidRPr="000A5359" w:rsidRDefault="00957A0D" w:rsidP="00A30A92">
      <w:pPr>
        <w:spacing w:after="0" w:line="240" w:lineRule="auto"/>
        <w:ind w:firstLine="567"/>
        <w:jc w:val="both"/>
        <w:rPr>
          <w:rFonts w:ascii="Times New Roman" w:hAnsi="Times New Roman" w:cstheme="minorHAnsi"/>
          <w:sz w:val="27"/>
          <w:szCs w:val="28"/>
        </w:rPr>
      </w:pPr>
      <w:r w:rsidRPr="000A5359">
        <w:rPr>
          <w:rFonts w:ascii="Times New Roman" w:hAnsi="Times New Roman" w:cstheme="minorHAnsi"/>
          <w:b/>
          <w:i/>
          <w:sz w:val="27"/>
          <w:szCs w:val="28"/>
        </w:rPr>
        <w:t>Участь дітей у житті суспільства</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це добровільні, спільні з однолітками та дорослими соціально значущі дії осіб до 18 років відповідно до їхньої соціальної зрілості, результатом яких стають опанування культурою діалогу, уміння сприяти покращенню суспільного життя, спільного ухвалення рішень, формування громадянської відповідальності, соціальної ініціативності.</w:t>
      </w:r>
    </w:p>
    <w:p w:rsidR="00957A0D" w:rsidRPr="000A5359" w:rsidRDefault="00957A0D" w:rsidP="000A5359">
      <w:pPr>
        <w:spacing w:after="0" w:line="240" w:lineRule="auto"/>
        <w:ind w:firstLine="567"/>
        <w:jc w:val="both"/>
        <w:rPr>
          <w:rFonts w:ascii="Times New Roman" w:hAnsi="Times New Roman" w:cs="Times New Roman"/>
          <w:sz w:val="28"/>
          <w:szCs w:val="28"/>
        </w:rPr>
      </w:pPr>
      <w:r w:rsidRPr="000A5359">
        <w:rPr>
          <w:rFonts w:ascii="Times New Roman" w:hAnsi="Times New Roman" w:cstheme="minorHAnsi"/>
          <w:b/>
          <w:i/>
          <w:sz w:val="27"/>
          <w:szCs w:val="28"/>
        </w:rPr>
        <w:t>Фізичний і життєвий тонус дитини</w:t>
      </w:r>
      <w:r w:rsidRPr="000A5359">
        <w:rPr>
          <w:rFonts w:ascii="Times New Roman" w:hAnsi="Times New Roman" w:cstheme="minorHAnsi"/>
          <w:b/>
          <w:sz w:val="27"/>
          <w:szCs w:val="28"/>
        </w:rPr>
        <w:t xml:space="preserve"> – </w:t>
      </w:r>
      <w:r w:rsidRPr="000A5359">
        <w:rPr>
          <w:rFonts w:ascii="Times New Roman" w:hAnsi="Times New Roman" w:cstheme="minorHAnsi"/>
          <w:sz w:val="27"/>
          <w:szCs w:val="28"/>
        </w:rPr>
        <w:t>це активність, бадьорість, здатність дитини активно діяти під час виконання різних завдань і доручень.</w:t>
      </w:r>
      <w:r>
        <w:rPr>
          <w:rFonts w:ascii="Times New Roman" w:hAnsi="Times New Roman" w:cs="Times New Roman"/>
          <w:sz w:val="28"/>
          <w:szCs w:val="28"/>
        </w:rPr>
        <w:br w:type="page"/>
      </w:r>
    </w:p>
    <w:p w:rsidR="009A5449"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w:pict>
          <v:shapetype id="_x0000_t32" coordsize="21600,21600" o:spt="32" o:oned="t" path="m,l21600,21600e" filled="f">
            <v:path arrowok="t" fillok="f" o:connecttype="none"/>
            <o:lock v:ext="edit" shapetype="t"/>
          </v:shapetype>
          <v:shape id="Пряма зі стрілкою 310" o:spid="_x0000_s1026" type="#_x0000_t32" style="position:absolute;left:0;text-align:left;margin-left:289.15pt;margin-top:24.25pt;width:42.75pt;height:.7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" strokecolor="#4579b8 [3044]">
            <v:stroke endarrow="open"/>
          </v:shape>
        </w:pict>
      </w:r>
      <w:bookmarkStart w:id="3" w:name="_GoBack"/>
      <w:bookmarkEnd w:id="3"/>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Текстове поле 2" o:spid="_x0000_s1078" type="#_x0000_t202" style="position:absolute;left:0;text-align:left;margin-left:331.9pt;margin-top:1.75pt;width:160.5pt;height:44.2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">
            <v:stroke dashstyle="dash"/>
            <v:textbox style="mso-next-textbox:#Текстове поле 2">
              <w:txbxContent>
                <w:p w:rsidR="00EA74A0" w:rsidRPr="00AC466D" w:rsidRDefault="00EA74A0" w:rsidP="005E0AD4">
                  <w:pPr>
                    <w:spacing w:after="0" w:line="240" w:lineRule="auto"/>
                    <w:jc w:val="center"/>
                    <w:rPr>
                      <w:rFonts w:ascii="Times New Roman" w:hAnsi="Times New Roman" w:cs="Times New Roman"/>
                      <w:b/>
                      <w:sz w:val="24"/>
                      <w:szCs w:val="24"/>
                    </w:rPr>
                  </w:pPr>
                  <w:r w:rsidRPr="00383496">
                    <w:rPr>
                      <w:rFonts w:ascii="Times New Roman" w:hAnsi="Times New Roman" w:cs="Times New Roman"/>
                      <w:i/>
                      <w:sz w:val="20"/>
                      <w:szCs w:val="20"/>
                    </w:rPr>
                    <w:t>Конвенція ООН про права дитини, стратегічні завдання розвитку освіти</w:t>
                  </w:r>
                  <w:r>
                    <w:rPr>
                      <w:rFonts w:ascii="Times New Roman" w:hAnsi="Times New Roman" w:cs="Times New Roman"/>
                      <w:b/>
                      <w:sz w:val="24"/>
                      <w:szCs w:val="24"/>
                    </w:rPr>
                    <w:t xml:space="preserve"> </w:t>
                  </w:r>
                  <w:r w:rsidRPr="00383496">
                    <w:rPr>
                      <w:rFonts w:ascii="Times New Roman" w:hAnsi="Times New Roman" w:cs="Times New Roman"/>
                      <w:i/>
                      <w:sz w:val="20"/>
                      <w:szCs w:val="20"/>
                    </w:rPr>
                    <w:t>в Україні</w:t>
                  </w:r>
                </w:p>
              </w:txbxContent>
            </v:textbox>
          </v:shape>
        </w:pict>
      </w:r>
      <w:r>
        <w:rPr>
          <w:rFonts w:ascii="Times New Roman" w:hAnsi="Times New Roman" w:cs="Times New Roman"/>
          <w:noProof/>
          <w:sz w:val="28"/>
          <w:szCs w:val="28"/>
        </w:rPr>
        <w:pict>
          <v:shape id="_x0000_s1027" type="#_x0000_t202" style="position:absolute;left:0;text-align:left;margin-left:108.95pt;margin-top:0;width:180pt;height:4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">
            <v:textbox style="mso-next-textbox:#_x0000_s1027">
              <w:txbxContent>
                <w:p w:rsidR="00EA74A0" w:rsidRDefault="00EA74A0" w:rsidP="00AC466D">
                  <w:pPr>
                    <w:spacing w:after="0" w:line="240" w:lineRule="auto"/>
                    <w:jc w:val="center"/>
                    <w:rPr>
                      <w:rFonts w:ascii="Times New Roman" w:hAnsi="Times New Roman" w:cs="Times New Roman"/>
                      <w:b/>
                      <w:sz w:val="24"/>
                      <w:szCs w:val="24"/>
                    </w:rPr>
                  </w:pPr>
                  <w:r w:rsidRPr="00AC466D">
                    <w:rPr>
                      <w:rFonts w:ascii="Times New Roman" w:hAnsi="Times New Roman" w:cs="Times New Roman"/>
                      <w:b/>
                      <w:sz w:val="24"/>
                      <w:szCs w:val="24"/>
                    </w:rPr>
                    <w:t>Мета і завдання</w:t>
                  </w:r>
                </w:p>
                <w:p w:rsidR="00EA74A0" w:rsidRPr="00AC466D" w:rsidRDefault="00EA74A0" w:rsidP="00AC466D">
                  <w:pPr>
                    <w:spacing w:after="0" w:line="240" w:lineRule="auto"/>
                    <w:jc w:val="center"/>
                    <w:rPr>
                      <w:rFonts w:ascii="Times New Roman" w:hAnsi="Times New Roman" w:cs="Times New Roman"/>
                      <w:b/>
                      <w:sz w:val="24"/>
                      <w:szCs w:val="24"/>
                    </w:rPr>
                  </w:pPr>
                  <w:r w:rsidRPr="00AC466D">
                    <w:rPr>
                      <w:rFonts w:ascii="Times New Roman" w:hAnsi="Times New Roman" w:cs="Times New Roman"/>
                      <w:b/>
                      <w:sz w:val="24"/>
                      <w:szCs w:val="24"/>
                    </w:rPr>
                    <w:t xml:space="preserve"> Школи, дружньої до дитини</w:t>
                  </w:r>
                </w:p>
              </w:txbxContent>
            </v:textbox>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Пряма зі стрілкою 308" o:spid="_x0000_s1077" type="#_x0000_t32" style="position:absolute;left:0;text-align:left;margin-left:112.9pt;margin-top:16pt;width:0;height:2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" strokecolor="#4579b8 [3044]">
            <v:stroke startarrow="open" endarrow="open"/>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10.85pt;margin-top:9.95pt;width:161.25pt;height: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">
            <v:textbox>
              <w:txbxContent>
                <w:p w:rsidR="00EA74A0" w:rsidRPr="00AC466D" w:rsidRDefault="00EA74A0" w:rsidP="00AC466D">
                  <w:pPr>
                    <w:spacing w:after="0" w:line="240" w:lineRule="auto"/>
                    <w:rPr>
                      <w:rFonts w:ascii="Times New Roman" w:hAnsi="Times New Roman" w:cs="Times New Roman"/>
                      <w:b/>
                    </w:rPr>
                  </w:pPr>
                  <w:r>
                    <w:rPr>
                      <w:rFonts w:ascii="Times New Roman" w:hAnsi="Times New Roman" w:cs="Times New Roman"/>
                      <w:b/>
                      <w:sz w:val="24"/>
                      <w:szCs w:val="24"/>
                    </w:rPr>
                    <w:t xml:space="preserve">Методологічні підходи: </w:t>
                  </w:r>
                  <w:r w:rsidRPr="00AC466D">
                    <w:rPr>
                      <w:rFonts w:ascii="Times New Roman" w:hAnsi="Times New Roman"/>
                    </w:rPr>
                    <w:t>системний, особистісно орієнтований, середовищний і міжсекторний</w:t>
                  </w:r>
                </w:p>
              </w:txbxContent>
            </v:textbox>
          </v:shape>
        </w:pict>
      </w:r>
      <w:r>
        <w:rPr>
          <w:rFonts w:ascii="Times New Roman" w:hAnsi="Times New Roman" w:cs="Times New Roman"/>
          <w:noProof/>
          <w:sz w:val="28"/>
          <w:szCs w:val="28"/>
        </w:rPr>
        <w:pict>
          <v:shape id="_x0000_s1028" type="#_x0000_t202" style="position:absolute;left:0;text-align:left;margin-left:178.9pt;margin-top:9.95pt;width:314.35pt;height:6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">
            <v:textbox>
              <w:txbxContent>
                <w:p w:rsidR="00EA74A0" w:rsidRPr="00AC466D" w:rsidRDefault="00EA74A0" w:rsidP="00AC46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Принципи: </w:t>
                  </w:r>
                  <w:r>
                    <w:rPr>
                      <w:rFonts w:ascii="Times New Roman" w:hAnsi="Times New Roman" w:cs="Times New Roman"/>
                      <w:sz w:val="24"/>
                      <w:szCs w:val="24"/>
                    </w:rPr>
                    <w:t>гуманізму, дитиноцентризму, природовідповідності, культуровідповідності, цілісності, превентивності, розвитку особистісного потенціалу, діяльної опосередкованості, соціального партнерства</w:t>
                  </w:r>
                </w:p>
              </w:txbxContent>
            </v:textbox>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Пряма зі стрілкою 4" o:spid="_x0000_s1076" type="#_x0000_t32" style="position:absolute;left:0;text-align:left;margin-left:150.4pt;margin-top:10.7pt;width:2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" strokecolor="#4579b8 [3044]">
            <v:stroke endarrow="open"/>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Пряма зі стрілкою 6" o:spid="_x0000_s1075" type="#_x0000_t32" style="position:absolute;left:0;text-align:left;margin-left:230.65pt;margin-top:12.2pt;width:.75pt;height:16.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" strokecolor="#4579b8 [3044]">
            <v:stroke endarrow="open"/>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Пряма зі стрілкою 14" o:spid="_x0000_s1074" type="#_x0000_t32" style="position:absolute;left:0;text-align:left;margin-left:357.4pt;margin-top:21.95pt;width:47.25pt;height: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" strokecolor="#4579b8 [3044]">
            <v:stroke endarrow="open"/>
          </v:shape>
        </w:pict>
      </w:r>
      <w:r>
        <w:rPr>
          <w:rFonts w:ascii="Times New Roman" w:hAnsi="Times New Roman" w:cs="Times New Roman"/>
          <w:noProof/>
          <w:sz w:val="28"/>
          <w:szCs w:val="28"/>
          <w:lang w:eastAsia="uk-UA"/>
        </w:rPr>
        <w:pict>
          <v:shape id="Пряма зі стрілкою 13" o:spid="_x0000_s1073" type="#_x0000_t32" style="position:absolute;left:0;text-align:left;margin-left:312.4pt;margin-top:21.95pt;width:.75pt;height: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" strokecolor="#4579b8 [3044]">
            <v:stroke endarrow="open"/>
          </v:shape>
        </w:pict>
      </w:r>
      <w:r>
        <w:rPr>
          <w:rFonts w:ascii="Times New Roman" w:hAnsi="Times New Roman" w:cs="Times New Roman"/>
          <w:noProof/>
          <w:sz w:val="28"/>
          <w:szCs w:val="28"/>
          <w:lang w:eastAsia="uk-UA"/>
        </w:rPr>
        <w:pict>
          <v:shape id="Пряма зі стрілкою 12" o:spid="_x0000_s1072" type="#_x0000_t32" style="position:absolute;left:0;text-align:left;margin-left:192.4pt;margin-top:21.95pt;width:0;height: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" strokecolor="#4579b8 [3044]">
            <v:stroke endarrow="open"/>
          </v:shape>
        </w:pict>
      </w:r>
      <w:r>
        <w:rPr>
          <w:rFonts w:ascii="Times New Roman" w:hAnsi="Times New Roman" w:cs="Times New Roman"/>
          <w:noProof/>
          <w:sz w:val="28"/>
          <w:szCs w:val="28"/>
          <w:lang w:eastAsia="uk-UA"/>
        </w:rPr>
        <w:pict>
          <v:shape id="Пряма зі стрілкою 11" o:spid="_x0000_s1071" type="#_x0000_t32" style="position:absolute;left:0;text-align:left;margin-left:81.4pt;margin-top:21.95pt;width:57pt;height:11.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" strokecolor="#4579b8 [3044]">
            <v:stroke endarrow="open"/>
          </v:shape>
        </w:pict>
      </w:r>
      <w:r>
        <w:rPr>
          <w:rFonts w:ascii="Times New Roman" w:hAnsi="Times New Roman" w:cs="Times New Roman"/>
          <w:noProof/>
          <w:sz w:val="28"/>
          <w:szCs w:val="28"/>
        </w:rPr>
        <w:pict>
          <v:shape id="_x0000_s1030" type="#_x0000_t202" style="position:absolute;left:0;text-align:left;margin-left:0;margin-top:0;width:359.25pt;height:21.75pt;z-index:2516674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">
            <v:textbox>
              <w:txbxContent>
                <w:p w:rsidR="00EA74A0" w:rsidRPr="00383496" w:rsidRDefault="00EA74A0" w:rsidP="00AC466D">
                  <w:pPr>
                    <w:jc w:val="center"/>
                    <w:rPr>
                      <w:rFonts w:ascii="Times New Roman" w:hAnsi="Times New Roman" w:cs="Times New Roman"/>
                      <w:b/>
                    </w:rPr>
                  </w:pPr>
                  <w:r w:rsidRPr="00383496">
                    <w:rPr>
                      <w:rFonts w:ascii="Times New Roman" w:hAnsi="Times New Roman" w:cs="Times New Roman"/>
                      <w:b/>
                    </w:rPr>
                    <w:t>ЗМІСТОВІ ПАРАМЕТРИ</w:t>
                  </w:r>
                </w:p>
              </w:txbxContent>
            </v:textbox>
          </v:shape>
        </w:pict>
      </w:r>
    </w:p>
    <w:p w:rsidR="00AC466D" w:rsidRPr="008F63C6" w:rsidRDefault="00977C2F" w:rsidP="00AC466D">
      <w:pPr>
        <w:jc w:val="center"/>
        <w:rPr>
          <w:rFonts w:ascii="Times New Roman" w:hAnsi="Times New Roman" w:cs="Times New Roman"/>
          <w:i/>
          <w:outline/>
          <w:color w:val="00B0F0"/>
          <w:sz w:val="28"/>
          <w:szCs w:val="28"/>
        </w:rPr>
      </w:pPr>
      <w:r>
        <w:rPr>
          <w:rFonts w:ascii="Times New Roman" w:hAnsi="Times New Roman" w:cs="Times New Roman"/>
          <w:i/>
          <w:outline/>
          <w:noProof/>
          <w:color w:val="00B0F0"/>
          <w:sz w:val="28"/>
          <w:szCs w:val="28"/>
        </w:rPr>
        <w:pict>
          <v:shape id="_x0000_s1031" type="#_x0000_t202" style="position:absolute;left:0;text-align:left;margin-left:385.15pt;margin-top:3.15pt;width:108.1pt;height:35.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">
            <v:textbox>
              <w:txbxContent>
                <w:p w:rsidR="00EA74A0" w:rsidRPr="004B37DF" w:rsidRDefault="00EA74A0" w:rsidP="00AC0A65">
                  <w:pPr>
                    <w:jc w:val="center"/>
                    <w:rPr>
                      <w:rFonts w:ascii="Times New Roman" w:hAnsi="Times New Roman" w:cs="Times New Roman"/>
                      <w:b/>
                      <w:i/>
                    </w:rPr>
                  </w:pPr>
                  <w:r w:rsidRPr="004B37DF">
                    <w:rPr>
                      <w:rFonts w:ascii="Times New Roman" w:hAnsi="Times New Roman" w:cs="Times New Roman"/>
                      <w:b/>
                      <w:i/>
                    </w:rPr>
                    <w:t>Участь, співпраця у громаді</w:t>
                  </w:r>
                </w:p>
              </w:txbxContent>
            </v:textbox>
          </v:shape>
        </w:pict>
      </w:r>
      <w:r>
        <w:rPr>
          <w:rFonts w:ascii="Times New Roman" w:hAnsi="Times New Roman" w:cs="Times New Roman"/>
          <w:i/>
          <w:outline/>
          <w:noProof/>
          <w:color w:val="00B0F0"/>
          <w:sz w:val="28"/>
          <w:szCs w:val="28"/>
        </w:rPr>
        <w:pict>
          <v:shape id="_x0000_s1032" type="#_x0000_t202" style="position:absolute;left:0;text-align:left;margin-left:-10.85pt;margin-top:5.4pt;width:123.75pt;height:34.1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">
            <v:textbox>
              <w:txbxContent>
                <w:p w:rsidR="00EA74A0" w:rsidRPr="004B37DF" w:rsidRDefault="00EA74A0" w:rsidP="008F63C6">
                  <w:pPr>
                    <w:jc w:val="center"/>
                    <w:rPr>
                      <w:rFonts w:ascii="Times New Roman" w:hAnsi="Times New Roman" w:cs="Times New Roman"/>
                      <w:b/>
                      <w:i/>
                      <w:sz w:val="24"/>
                      <w:szCs w:val="24"/>
                    </w:rPr>
                  </w:pPr>
                  <w:r w:rsidRPr="004B37DF">
                    <w:rPr>
                      <w:rFonts w:ascii="Times New Roman" w:hAnsi="Times New Roman" w:cs="Times New Roman"/>
                      <w:b/>
                      <w:i/>
                      <w:sz w:val="24"/>
                      <w:szCs w:val="24"/>
                    </w:rPr>
                    <w:t>Життєві вміння, вихованість</w:t>
                  </w:r>
                </w:p>
                <w:p w:rsidR="00EA74A0" w:rsidRPr="008F63C6" w:rsidRDefault="00EA74A0" w:rsidP="004C5D90">
                  <w:pPr>
                    <w:jc w:val="center"/>
                    <w:rPr>
                      <w:rFonts w:ascii="Times New Roman" w:hAnsi="Times New Roman" w:cs="Times New Roman"/>
                      <w:i/>
                    </w:rPr>
                  </w:pPr>
                  <w:r>
                    <w:rPr>
                      <w:rFonts w:ascii="Times New Roman" w:hAnsi="Times New Roman" w:cs="Times New Roman"/>
                      <w:i/>
                    </w:rPr>
                    <w:t>Якість освіти</w:t>
                  </w:r>
                </w:p>
              </w:txbxContent>
            </v:textbox>
          </v:shape>
        </w:pict>
      </w:r>
      <w:r>
        <w:rPr>
          <w:rFonts w:ascii="Times New Roman" w:hAnsi="Times New Roman" w:cs="Times New Roman"/>
          <w:i/>
          <w:outline/>
          <w:noProof/>
          <w:color w:val="00B0F0"/>
          <w:sz w:val="28"/>
          <w:szCs w:val="28"/>
        </w:rPr>
        <w:pict>
          <v:shape id="_x0000_s1033" type="#_x0000_t202" style="position:absolute;left:0;text-align:left;margin-left:268.15pt;margin-top:3.15pt;width:108pt;height:3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">
            <v:textbox>
              <w:txbxContent>
                <w:p w:rsidR="00EA74A0" w:rsidRPr="004B37DF" w:rsidRDefault="00EA74A0" w:rsidP="00014EFF">
                  <w:pPr>
                    <w:jc w:val="center"/>
                    <w:rPr>
                      <w:rFonts w:ascii="Times New Roman" w:hAnsi="Times New Roman" w:cs="Times New Roman"/>
                      <w:b/>
                      <w:i/>
                    </w:rPr>
                  </w:pPr>
                  <w:r w:rsidRPr="004B37DF">
                    <w:rPr>
                      <w:rFonts w:ascii="Times New Roman" w:hAnsi="Times New Roman" w:cs="Times New Roman"/>
                      <w:b/>
                      <w:i/>
                    </w:rPr>
                    <w:t>Безпека, комфорт, тонус</w:t>
                  </w:r>
                </w:p>
              </w:txbxContent>
            </v:textbox>
          </v:shape>
        </w:pict>
      </w:r>
      <w:r>
        <w:rPr>
          <w:rFonts w:ascii="Times New Roman" w:hAnsi="Times New Roman" w:cs="Times New Roman"/>
          <w:i/>
          <w:outline/>
          <w:noProof/>
          <w:color w:val="00B0F0"/>
          <w:sz w:val="28"/>
          <w:szCs w:val="28"/>
        </w:rPr>
        <w:pict>
          <v:shape id="_x0000_s1034" type="#_x0000_t202" style="position:absolute;left:0;text-align:left;margin-left:130.15pt;margin-top:5.4pt;width:111.75pt;height:33.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">
            <v:textbox>
              <w:txbxContent>
                <w:p w:rsidR="00EA74A0" w:rsidRPr="004B37DF" w:rsidRDefault="00EA74A0" w:rsidP="008F63C6">
                  <w:pPr>
                    <w:jc w:val="center"/>
                    <w:rPr>
                      <w:rFonts w:ascii="Times New Roman" w:hAnsi="Times New Roman" w:cs="Times New Roman"/>
                      <w:b/>
                      <w:i/>
                    </w:rPr>
                  </w:pPr>
                  <w:r w:rsidRPr="004B37DF">
                    <w:rPr>
                      <w:rFonts w:ascii="Times New Roman" w:hAnsi="Times New Roman" w:cs="Times New Roman"/>
                      <w:b/>
                      <w:i/>
                    </w:rPr>
                    <w:t>Якість освіти, мобільність</w:t>
                  </w:r>
                </w:p>
              </w:txbxContent>
            </v:textbox>
          </v:shape>
        </w:pict>
      </w:r>
    </w:p>
    <w:p w:rsid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rect id="Прямокутник 295" o:spid="_x0000_s1070" style="position:absolute;left:0;text-align:left;margin-left:-19.1pt;margin-top:18.9pt;width:524.25pt;height:232.5pt;z-index:25165823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" fillcolor="white [3201]" strokecolor="#548dd4 [1951]" strokeweight="2pt"/>
        </w:pict>
      </w:r>
      <w:r>
        <w:rPr>
          <w:rFonts w:ascii="Times New Roman" w:hAnsi="Times New Roman" w:cs="Times New Roman"/>
          <w:noProof/>
          <w:sz w:val="28"/>
          <w:szCs w:val="28"/>
        </w:rPr>
        <w:pict>
          <v:shape id="_x0000_s1035" type="#_x0000_t202" style="position:absolute;left:0;text-align:left;margin-left:82.1pt;margin-top:18.9pt;width:309.75pt;height:24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">
            <v:textbox>
              <w:txbxContent>
                <w:p w:rsidR="00EA74A0" w:rsidRPr="00BA7F06" w:rsidRDefault="00EA74A0" w:rsidP="00BA7F06">
                  <w:pPr>
                    <w:jc w:val="center"/>
                    <w:rPr>
                      <w:rFonts w:ascii="Times New Roman" w:hAnsi="Times New Roman" w:cs="Aharoni"/>
                      <w:sz w:val="24"/>
                      <w:szCs w:val="24"/>
                    </w:rPr>
                  </w:pPr>
                  <w:r w:rsidRPr="00BA7F06">
                    <w:rPr>
                      <w:rFonts w:ascii="Times New Roman" w:hAnsi="Times New Roman" w:cs="Aharoni"/>
                      <w:sz w:val="24"/>
                      <w:szCs w:val="24"/>
                    </w:rPr>
                    <w:t>Цілісне благополуччя дитини</w:t>
                  </w:r>
                </w:p>
              </w:txbxContent>
            </v:textbox>
          </v:shape>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396.4pt;margin-top:18.15pt;width:101.25pt;height:37.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" strokeweight="1.5pt">
            <v:textbox>
              <w:txbxContent>
                <w:p w:rsidR="00EA74A0" w:rsidRPr="00014EFF" w:rsidRDefault="00EA74A0" w:rsidP="00AC0A65">
                  <w:pPr>
                    <w:jc w:val="center"/>
                    <w:rPr>
                      <w:rFonts w:ascii="Times New Roman" w:hAnsi="Times New Roman" w:cs="Times New Roman"/>
                    </w:rPr>
                  </w:pPr>
                  <w:r>
                    <w:rPr>
                      <w:rFonts w:ascii="Times New Roman" w:hAnsi="Times New Roman" w:cs="Times New Roman"/>
                    </w:rPr>
                    <w:t>Соціальне благополуччя</w:t>
                  </w:r>
                </w:p>
                <w:p w:rsidR="00EA74A0" w:rsidRDefault="00EA74A0"/>
              </w:txbxContent>
            </v:textbox>
          </v:shape>
        </w:pict>
      </w:r>
      <w:r w:rsidRPr="00977C2F">
        <w:rPr>
          <w:rFonts w:ascii="Times New Roman" w:hAnsi="Times New Roman" w:cs="Times New Roman"/>
          <w:outline/>
          <w:noProof/>
          <w:color w:val="00B0F0"/>
          <w:sz w:val="28"/>
          <w:szCs w:val="28"/>
        </w:rPr>
        <w:pict>
          <v:shape id="_x0000_s1037" type="#_x0000_t202" style="position:absolute;left:0;text-align:left;margin-left:273.4pt;margin-top:21.9pt;width:108pt;height:35.6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" strokeweight="1.5pt">
            <v:textbox>
              <w:txbxContent>
                <w:p w:rsidR="00EA74A0" w:rsidRPr="00014EFF" w:rsidRDefault="00EA74A0" w:rsidP="00AC0A65">
                  <w:pPr>
                    <w:jc w:val="center"/>
                    <w:rPr>
                      <w:rFonts w:ascii="Times New Roman" w:hAnsi="Times New Roman" w:cs="Times New Roman"/>
                    </w:rPr>
                  </w:pPr>
                  <w:r w:rsidRPr="00014EFF">
                    <w:rPr>
                      <w:rFonts w:ascii="Times New Roman" w:hAnsi="Times New Roman" w:cs="Times New Roman"/>
                    </w:rPr>
                    <w:t>Фізичне благополуччя</w:t>
                  </w:r>
                </w:p>
              </w:txbxContent>
            </v:textbox>
          </v:shape>
        </w:pict>
      </w:r>
      <w:r>
        <w:rPr>
          <w:rFonts w:ascii="Times New Roman" w:hAnsi="Times New Roman" w:cs="Times New Roman"/>
          <w:noProof/>
          <w:sz w:val="28"/>
          <w:szCs w:val="28"/>
        </w:rPr>
        <w:pict>
          <v:shape id="_x0000_s1038" type="#_x0000_t202" style="position:absolute;left:0;text-align:left;margin-left:138.4pt;margin-top:18.15pt;width:108.75pt;height:34.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" strokeweight="1.5pt">
            <v:textbox>
              <w:txbxContent>
                <w:p w:rsidR="00EA74A0" w:rsidRPr="00014EFF" w:rsidRDefault="00EA74A0" w:rsidP="004C5D90">
                  <w:pPr>
                    <w:jc w:val="center"/>
                    <w:rPr>
                      <w:rFonts w:ascii="Times New Roman" w:hAnsi="Times New Roman" w:cs="Times New Roman"/>
                    </w:rPr>
                  </w:pPr>
                  <w:r w:rsidRPr="00014EFF">
                    <w:rPr>
                      <w:rFonts w:ascii="Times New Roman" w:hAnsi="Times New Roman" w:cs="Times New Roman"/>
                    </w:rPr>
                    <w:t>Психічне благополуччя</w:t>
                  </w:r>
                </w:p>
                <w:p w:rsidR="00EA74A0" w:rsidRDefault="00EA74A0"/>
              </w:txbxContent>
            </v:textbox>
          </v:shape>
        </w:pict>
      </w:r>
      <w:r w:rsidRPr="00977C2F">
        <w:rPr>
          <w:rFonts w:ascii="Times New Roman" w:hAnsi="Times New Roman" w:cs="Times New Roman"/>
          <w:outline/>
          <w:noProof/>
          <w:color w:val="00B0F0"/>
          <w:sz w:val="28"/>
          <w:szCs w:val="28"/>
        </w:rPr>
        <w:pict>
          <v:shape id="_x0000_s1039" type="#_x0000_t202" style="position:absolute;left:0;text-align:left;margin-left:9.4pt;margin-top:19.65pt;width:108.75pt;height:34.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" strokeweight="1.5pt">
            <v:textbox>
              <w:txbxContent>
                <w:p w:rsidR="00EA74A0" w:rsidRPr="00014EFF" w:rsidRDefault="00EA74A0" w:rsidP="00014EFF">
                  <w:pPr>
                    <w:jc w:val="center"/>
                    <w:rPr>
                      <w:rFonts w:ascii="Times New Roman" w:hAnsi="Times New Roman" w:cs="Times New Roman"/>
                    </w:rPr>
                  </w:pPr>
                  <w:r w:rsidRPr="00014EFF">
                    <w:rPr>
                      <w:rFonts w:ascii="Times New Roman" w:hAnsi="Times New Roman" w:cs="Times New Roman"/>
                    </w:rPr>
                    <w:t>Духовно-моральне благополуччя</w:t>
                  </w:r>
                </w:p>
              </w:txbxContent>
            </v:textbox>
          </v:shape>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line id="Пряма сполучна лінія 26" o:spid="_x0000_s1069" style="position:absolute;left:0;text-align:left;z-index:251702272;visibility:visible" from="395.65pt,9.45pt" to="395.6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" strokecolor="#4579b8 [3044]"/>
        </w:pict>
      </w:r>
      <w:r>
        <w:rPr>
          <w:rFonts w:ascii="Times New Roman" w:hAnsi="Times New Roman" w:cs="Times New Roman"/>
          <w:noProof/>
          <w:sz w:val="28"/>
          <w:szCs w:val="28"/>
          <w:lang w:eastAsia="uk-UA"/>
        </w:rPr>
        <w:pict>
          <v:line id="Пряма сполучна лінія 28" o:spid="_x0000_s1068" style="position:absolute;left:0;text-align:left;z-index:251704320;visibility:visible;mso-height-relative:margin" from="138.4pt,25.25pt" to="138.4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" strokecolor="#4579b8 [3044]"/>
        </w:pict>
      </w:r>
      <w:r>
        <w:rPr>
          <w:rFonts w:ascii="Times New Roman" w:hAnsi="Times New Roman" w:cs="Times New Roman"/>
          <w:noProof/>
          <w:sz w:val="28"/>
          <w:szCs w:val="28"/>
          <w:lang w:eastAsia="uk-UA"/>
        </w:rPr>
        <w:pict>
          <v:line id="Пряма сполучна лінія 23" o:spid="_x0000_s1067" style="position:absolute;left:0;text-align:left;z-index:251698176;visibility:visible;mso-width-relative:margin;mso-height-relative:margin" from="11.65pt,22.45pt" to="11.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" strokecolor="#4579b8 [3044]"/>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40" type="#_x0000_t202" style="position:absolute;left:0;text-align:left;margin-left:412.15pt;margin-top:8.35pt;width:85.5pt;height:34.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">
            <v:textbox>
              <w:txbxContent>
                <w:p w:rsidR="00EA74A0" w:rsidRPr="00014EFF" w:rsidRDefault="00EA74A0" w:rsidP="00AC0A65">
                  <w:pPr>
                    <w:jc w:val="center"/>
                    <w:rPr>
                      <w:rFonts w:ascii="Times New Roman" w:hAnsi="Times New Roman" w:cs="Times New Roman"/>
                    </w:rPr>
                  </w:pPr>
                  <w:r>
                    <w:rPr>
                      <w:rFonts w:ascii="Times New Roman" w:hAnsi="Times New Roman" w:cs="Times New Roman"/>
                    </w:rPr>
                    <w:t>Соціальна захищеність</w:t>
                  </w:r>
                </w:p>
                <w:p w:rsidR="00EA74A0" w:rsidRPr="00014EFF" w:rsidRDefault="00EA74A0" w:rsidP="00014EFF">
                  <w:pPr>
                    <w:jc w:val="center"/>
                    <w:rPr>
                      <w:rFonts w:ascii="Times New Roman" w:hAnsi="Times New Roman" w:cs="Times New Roman"/>
                    </w:rPr>
                  </w:pPr>
                </w:p>
              </w:txbxContent>
            </v:textbox>
          </v:shape>
        </w:pict>
      </w:r>
      <w:r>
        <w:rPr>
          <w:rFonts w:ascii="Times New Roman" w:hAnsi="Times New Roman" w:cs="Times New Roman"/>
          <w:noProof/>
          <w:sz w:val="28"/>
          <w:szCs w:val="28"/>
          <w:lang w:eastAsia="uk-UA"/>
        </w:rPr>
        <w:pict>
          <v:line id="Пряма сполучна лінія 27" o:spid="_x0000_s1066" style="position:absolute;left:0;text-align:left;z-index:251703296;visibility:visible" from="277.9pt,4.15pt" to="277.9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" strokecolor="#4579b8 [3044]"/>
        </w:pict>
      </w:r>
      <w:r>
        <w:rPr>
          <w:rFonts w:ascii="Times New Roman" w:hAnsi="Times New Roman" w:cs="Times New Roman"/>
          <w:noProof/>
          <w:sz w:val="28"/>
          <w:szCs w:val="28"/>
        </w:rPr>
        <w:pict>
          <v:shape id="_x0000_s1041" type="#_x0000_t202" style="position:absolute;left:0;text-align:left;margin-left:37.15pt;margin-top:17.35pt;width:83.25pt;height:34.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">
            <v:textbox>
              <w:txbxContent>
                <w:p w:rsidR="00EA74A0" w:rsidRPr="00014EFF" w:rsidRDefault="00EA74A0" w:rsidP="00014EFF">
                  <w:pPr>
                    <w:jc w:val="center"/>
                    <w:rPr>
                      <w:rFonts w:ascii="Times New Roman" w:hAnsi="Times New Roman" w:cs="Times New Roman"/>
                    </w:rPr>
                  </w:pPr>
                  <w:r>
                    <w:rPr>
                      <w:rFonts w:ascii="Times New Roman" w:hAnsi="Times New Roman" w:cs="Times New Roman"/>
                    </w:rPr>
                    <w:t>Моральна вихованість</w:t>
                  </w:r>
                </w:p>
              </w:txbxContent>
            </v:textbox>
          </v:shape>
        </w:pict>
      </w:r>
      <w:r>
        <w:rPr>
          <w:rFonts w:ascii="Times New Roman" w:hAnsi="Times New Roman" w:cs="Times New Roman"/>
          <w:noProof/>
          <w:sz w:val="28"/>
          <w:szCs w:val="28"/>
        </w:rPr>
        <w:pict>
          <v:shape id="_x0000_s1042" type="#_x0000_t202" style="position:absolute;left:0;text-align:left;margin-left:300.4pt;margin-top:17.35pt;width:76.5pt;height:5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">
            <v:textbox>
              <w:txbxContent>
                <w:p w:rsidR="00EA74A0" w:rsidRPr="00014EFF" w:rsidRDefault="00EA74A0" w:rsidP="00014EFF">
                  <w:pPr>
                    <w:jc w:val="center"/>
                    <w:rPr>
                      <w:rFonts w:ascii="Times New Roman" w:hAnsi="Times New Roman" w:cs="Times New Roman"/>
                    </w:rPr>
                  </w:pPr>
                  <w:r>
                    <w:rPr>
                      <w:rFonts w:ascii="Times New Roman" w:hAnsi="Times New Roman" w:cs="Times New Roman"/>
                    </w:rPr>
                    <w:t>Безпечність життєдіяль-ності</w:t>
                  </w:r>
                </w:p>
              </w:txbxContent>
            </v:textbox>
          </v:shape>
        </w:pict>
      </w:r>
      <w:r>
        <w:rPr>
          <w:rFonts w:ascii="Times New Roman" w:hAnsi="Times New Roman" w:cs="Times New Roman"/>
          <w:noProof/>
          <w:sz w:val="28"/>
          <w:szCs w:val="28"/>
        </w:rPr>
        <w:pict>
          <v:shape id="_x0000_s1043" type="#_x0000_t202" style="position:absolute;left:0;text-align:left;margin-left:160.15pt;margin-top:5.35pt;width:87pt;height:34.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">
            <v:textbox>
              <w:txbxContent>
                <w:p w:rsidR="00EA74A0" w:rsidRPr="00014EFF" w:rsidRDefault="00EA74A0" w:rsidP="004C5D90">
                  <w:pPr>
                    <w:jc w:val="center"/>
                    <w:rPr>
                      <w:rFonts w:ascii="Times New Roman" w:hAnsi="Times New Roman" w:cs="Times New Roman"/>
                    </w:rPr>
                  </w:pPr>
                  <w:r>
                    <w:rPr>
                      <w:rFonts w:ascii="Times New Roman" w:hAnsi="Times New Roman" w:cs="Times New Roman"/>
                    </w:rPr>
                    <w:t>Інтелектуальна мобільність</w:t>
                  </w:r>
                </w:p>
                <w:p w:rsidR="00EA74A0" w:rsidRPr="00014EFF" w:rsidRDefault="00EA74A0" w:rsidP="00014EFF">
                  <w:pPr>
                    <w:jc w:val="center"/>
                    <w:rPr>
                      <w:rFonts w:ascii="Times New Roman" w:hAnsi="Times New Roman" w:cs="Times New Roman"/>
                    </w:rPr>
                  </w:pPr>
                </w:p>
              </w:txbxContent>
            </v:textbox>
          </v:shape>
        </w:pict>
      </w:r>
      <w:r>
        <w:rPr>
          <w:rFonts w:ascii="Times New Roman" w:hAnsi="Times New Roman" w:cs="Times New Roman"/>
          <w:noProof/>
          <w:sz w:val="28"/>
          <w:szCs w:val="28"/>
          <w:lang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291" o:spid="_x0000_s1065" type="#_x0000_t13" style="position:absolute;left:0;text-align:left;margin-left:395.65pt;margin-top:21.25pt;width:16.5pt;height:3.6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" adj="19244" fillcolor="#4f81bd [3204]" strokecolor="#243f60 [1604]" strokeweight="2pt"/>
        </w:pict>
      </w:r>
      <w:r>
        <w:rPr>
          <w:rFonts w:ascii="Times New Roman" w:hAnsi="Times New Roman" w:cs="Times New Roman"/>
          <w:noProof/>
          <w:sz w:val="28"/>
          <w:szCs w:val="28"/>
          <w:lang w:eastAsia="uk-UA"/>
        </w:rPr>
        <w:pict>
          <v:shape id="Стрілка вправо 30" o:spid="_x0000_s1064" type="#_x0000_t13" style="position:absolute;left:0;text-align:left;margin-left:138.4pt;margin-top:8.5pt;width:21.75pt;height:3.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" adj="19812" fillcolor="#4f81bd [3204]" strokecolor="#243f60 [1604]" strokeweight="2pt"/>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44" type="#_x0000_t202" style="position:absolute;left:0;text-align:left;margin-left:412.15pt;margin-top:22.95pt;width:85.5pt;height:51.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">
            <v:textbox>
              <w:txbxContent>
                <w:p w:rsidR="00EA74A0" w:rsidRPr="00AC0A65" w:rsidRDefault="00EA74A0" w:rsidP="006F67E3">
                  <w:pPr>
                    <w:jc w:val="center"/>
                    <w:rPr>
                      <w:rFonts w:ascii="Times New Roman" w:hAnsi="Times New Roman" w:cs="Times New Roman"/>
                    </w:rPr>
                  </w:pPr>
                  <w:r w:rsidRPr="00AC0A65">
                    <w:rPr>
                      <w:rFonts w:ascii="Times New Roman" w:hAnsi="Times New Roman" w:cs="Times New Roman"/>
                    </w:rPr>
                    <w:t xml:space="preserve">Участь у житті суспільства </w:t>
                  </w:r>
                </w:p>
              </w:txbxContent>
            </v:textbox>
          </v:shape>
        </w:pict>
      </w:r>
      <w:r>
        <w:rPr>
          <w:rFonts w:ascii="Times New Roman" w:hAnsi="Times New Roman" w:cs="Times New Roman"/>
          <w:noProof/>
          <w:sz w:val="28"/>
          <w:szCs w:val="28"/>
        </w:rPr>
        <w:pict>
          <v:shape id="_x0000_s1045" type="#_x0000_t202" style="position:absolute;left:0;text-align:left;margin-left:160.15pt;margin-top:17.35pt;width:96pt;height:3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">
            <v:textbox>
              <w:txbxContent>
                <w:p w:rsidR="00EA74A0" w:rsidRPr="00014EFF" w:rsidRDefault="00EA74A0" w:rsidP="00014EFF">
                  <w:pPr>
                    <w:jc w:val="center"/>
                    <w:rPr>
                      <w:rFonts w:ascii="Times New Roman" w:hAnsi="Times New Roman" w:cs="Times New Roman"/>
                    </w:rPr>
                  </w:pPr>
                  <w:r>
                    <w:rPr>
                      <w:rFonts w:ascii="Times New Roman" w:hAnsi="Times New Roman" w:cs="Times New Roman"/>
                    </w:rPr>
                    <w:t>Емоціно-вольова стійкість</w:t>
                  </w:r>
                </w:p>
              </w:txbxContent>
            </v:textbox>
          </v:shape>
        </w:pict>
      </w:r>
      <w:r>
        <w:rPr>
          <w:rFonts w:ascii="Times New Roman" w:hAnsi="Times New Roman" w:cs="Times New Roman"/>
          <w:noProof/>
          <w:sz w:val="28"/>
          <w:szCs w:val="28"/>
          <w:lang w:eastAsia="uk-UA"/>
        </w:rPr>
        <w:pict>
          <v:shape id="Стрілка вправо 24" o:spid="_x0000_s1063" type="#_x0000_t13" style="position:absolute;left:0;text-align:left;margin-left:12.4pt;margin-top:10.55pt;width:20.25pt;height:3.5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" adj="19707" fillcolor="#4f81bd [3204]" strokecolor="#243f60 [1604]" strokeweight="2pt"/>
        </w:pict>
      </w:r>
      <w:r>
        <w:rPr>
          <w:rFonts w:ascii="Times New Roman" w:hAnsi="Times New Roman" w:cs="Times New Roman"/>
          <w:noProof/>
          <w:sz w:val="28"/>
          <w:szCs w:val="28"/>
          <w:lang w:eastAsia="uk-UA"/>
        </w:rPr>
        <w:pict>
          <v:shape id="Стрілка вправо 289" o:spid="_x0000_s1062" type="#_x0000_t13" style="position:absolute;left:0;text-align:left;margin-left:277.9pt;margin-top:.1pt;width:22.5pt;height:3.6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" adj="19872" fillcolor="#4f81bd [3204]" strokecolor="#243f60 [1604]" strokeweight="2pt"/>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Стрілка вправо 292" o:spid="_x0000_s1061" type="#_x0000_t13" style="position:absolute;left:0;text-align:left;margin-left:394.15pt;margin-top:9.5pt;width:16.5pt;height:3.5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" adj="19276" fillcolor="#4f81bd [3204]" strokecolor="#243f60 [1604]" strokeweight="2pt"/>
        </w:pict>
      </w:r>
      <w:r>
        <w:rPr>
          <w:rFonts w:ascii="Times New Roman" w:hAnsi="Times New Roman" w:cs="Times New Roman"/>
          <w:noProof/>
          <w:sz w:val="28"/>
          <w:szCs w:val="28"/>
          <w:lang w:eastAsia="uk-UA"/>
        </w:rPr>
        <w:pict>
          <v:shape id="Стрілка вправо 31" o:spid="_x0000_s1060" type="#_x0000_t13" style="position:absolute;left:0;text-align:left;margin-left:138.4pt;margin-top:11.75pt;width:21.75pt;height:3.6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" adj="19812" fillcolor="#4f81bd [3204]" strokecolor="#243f60 [1604]" strokeweight="2pt"/>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left:0;text-align:left;margin-left:297.4pt;margin-top:.85pt;width:76.5pt;height:51.7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">
            <v:textbox>
              <w:txbxContent>
                <w:p w:rsidR="00EA74A0" w:rsidRPr="00014EFF" w:rsidRDefault="00EA74A0" w:rsidP="00014EFF">
                  <w:pPr>
                    <w:jc w:val="center"/>
                    <w:rPr>
                      <w:rFonts w:ascii="Times New Roman" w:hAnsi="Times New Roman" w:cs="Times New Roman"/>
                    </w:rPr>
                  </w:pPr>
                  <w:r>
                    <w:rPr>
                      <w:rFonts w:ascii="Times New Roman" w:hAnsi="Times New Roman" w:cs="Times New Roman"/>
                    </w:rPr>
                    <w:t>Фізичний і життєвий тонус</w:t>
                  </w:r>
                </w:p>
              </w:txbxContent>
            </v:textbox>
          </v:shape>
        </w:pict>
      </w:r>
      <w:r w:rsidRPr="00977C2F">
        <w:rPr>
          <w:rFonts w:ascii="Times New Roman" w:hAnsi="Times New Roman" w:cs="Times New Roman"/>
          <w:outline/>
          <w:noProof/>
          <w:color w:val="00B0F0"/>
          <w:sz w:val="28"/>
          <w:szCs w:val="28"/>
        </w:rPr>
        <w:pict>
          <v:shape id="_x0000_s1047" type="#_x0000_t202" style="position:absolute;left:0;text-align:left;margin-left:412.15pt;margin-top:22.6pt;width:85.5pt;height:48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">
            <v:textbox>
              <w:txbxContent>
                <w:p w:rsidR="00EA74A0" w:rsidRPr="00014EFF" w:rsidRDefault="00EA74A0" w:rsidP="00AC0A65">
                  <w:pPr>
                    <w:jc w:val="center"/>
                    <w:rPr>
                      <w:rFonts w:ascii="Times New Roman" w:hAnsi="Times New Roman" w:cs="Times New Roman"/>
                    </w:rPr>
                  </w:pPr>
                  <w:r>
                    <w:rPr>
                      <w:rFonts w:ascii="Times New Roman" w:hAnsi="Times New Roman" w:cs="Times New Roman"/>
                    </w:rPr>
                    <w:t>Орієнтова-ність у світі професій</w:t>
                  </w:r>
                </w:p>
              </w:txbxContent>
            </v:textbox>
          </v:shape>
        </w:pict>
      </w:r>
      <w:r>
        <w:rPr>
          <w:rFonts w:ascii="Times New Roman" w:hAnsi="Times New Roman" w:cs="Times New Roman"/>
          <w:noProof/>
          <w:sz w:val="28"/>
          <w:szCs w:val="28"/>
          <w:lang w:eastAsia="uk-UA"/>
        </w:rPr>
        <w:pict>
          <v:shape id="Стрілка вправо 288" o:spid="_x0000_s1059" type="#_x0000_t13" style="position:absolute;left:0;text-align:left;margin-left:277.9pt;margin-top:18.85pt;width:22.5pt;height:3.5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" adj="19896" fillcolor="#4f81bd [3204]" strokecolor="#243f60 [1604]" strokeweight="2pt"/>
        </w:pict>
      </w:r>
      <w:r>
        <w:rPr>
          <w:rFonts w:ascii="Times New Roman" w:hAnsi="Times New Roman" w:cs="Times New Roman"/>
          <w:noProof/>
          <w:sz w:val="28"/>
          <w:szCs w:val="28"/>
        </w:rPr>
        <w:pict>
          <v:shape id="_x0000_s1048" type="#_x0000_t202" style="position:absolute;left:0;text-align:left;margin-left:160.15pt;margin-top:4.4pt;width:96pt;height:35.4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">
            <v:textbox>
              <w:txbxContent>
                <w:p w:rsidR="00EA74A0" w:rsidRPr="00BA7F06" w:rsidRDefault="00EA74A0" w:rsidP="004C5D90">
                  <w:pPr>
                    <w:jc w:val="center"/>
                    <w:rPr>
                      <w:rFonts w:ascii="Times New Roman" w:hAnsi="Times New Roman" w:cs="Times New Roman"/>
                    </w:rPr>
                  </w:pPr>
                  <w:r>
                    <w:rPr>
                      <w:rFonts w:ascii="Times New Roman" w:hAnsi="Times New Roman" w:cs="Times New Roman"/>
                    </w:rPr>
                    <w:t>Естетична вихованість</w:t>
                  </w:r>
                </w:p>
              </w:txbxContent>
            </v:textbox>
          </v:shape>
        </w:pict>
      </w:r>
      <w:r>
        <w:rPr>
          <w:rFonts w:ascii="Times New Roman" w:hAnsi="Times New Roman" w:cs="Times New Roman"/>
          <w:noProof/>
          <w:sz w:val="28"/>
          <w:szCs w:val="28"/>
          <w:lang w:eastAsia="uk-UA"/>
        </w:rPr>
        <w:pict>
          <v:shape id="Стрілка вправо 294" o:spid="_x0000_s1058" type="#_x0000_t13" style="position:absolute;left:0;text-align:left;margin-left:138.4pt;margin-top:22.45pt;width:21.75pt;height:3.5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" adj="19837" fillcolor="#4f81bd [3204]" strokecolor="#243f60 [1604]" strokeweight="2pt"/>
        </w:pict>
      </w:r>
    </w:p>
    <w:p w:rsidR="00014EFF"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lang w:eastAsia="uk-UA"/>
        </w:rPr>
        <w:pict>
          <v:shape id="Стрілка вправо 290" o:spid="_x0000_s1057" type="#_x0000_t13" style="position:absolute;left:0;text-align:left;margin-left:394.15pt;margin-top:24.05pt;width:16.5pt;height:3.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" adj="19145" fillcolor="#4f81bd [3204]" strokecolor="#243f60 [1604]" strokeweight="2pt"/>
        </w:pict>
      </w:r>
      <w:r>
        <w:rPr>
          <w:rFonts w:ascii="Times New Roman" w:hAnsi="Times New Roman" w:cs="Times New Roman"/>
          <w:noProof/>
          <w:sz w:val="28"/>
          <w:szCs w:val="28"/>
        </w:rPr>
        <w:pict>
          <v:shape id="_x0000_s1049" type="#_x0000_t202" style="position:absolute;left:0;text-align:left;margin-left:160.15pt;margin-top:15.8pt;width:96pt;height:18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">
            <v:textbox>
              <w:txbxContent>
                <w:p w:rsidR="00EA74A0" w:rsidRPr="00BA7F06" w:rsidRDefault="00EA74A0" w:rsidP="004C5D90">
                  <w:pPr>
                    <w:rPr>
                      <w:rFonts w:ascii="Times New Roman" w:hAnsi="Times New Roman" w:cs="Times New Roman"/>
                    </w:rPr>
                  </w:pPr>
                  <w:r w:rsidRPr="00BA7F06">
                    <w:rPr>
                      <w:rFonts w:ascii="Times New Roman" w:hAnsi="Times New Roman" w:cs="Times New Roman"/>
                    </w:rPr>
                    <w:t>Комфортність</w:t>
                  </w:r>
                </w:p>
              </w:txbxContent>
            </v:textbox>
          </v:shape>
        </w:pict>
      </w:r>
      <w:r>
        <w:rPr>
          <w:rFonts w:ascii="Times New Roman" w:hAnsi="Times New Roman" w:cs="Times New Roman"/>
          <w:noProof/>
          <w:sz w:val="28"/>
          <w:szCs w:val="28"/>
          <w:lang w:eastAsia="uk-UA"/>
        </w:rPr>
        <w:pict>
          <v:shape id="Стрілка вправо 29" o:spid="_x0000_s1056" type="#_x0000_t13" style="position:absolute;left:0;text-align:left;margin-left:138.4pt;margin-top:23.85pt;width:21.75pt;height:3.5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" adj="19837" fillcolor="#4f81bd [3204]" strokecolor="#243f60 [1604]" strokeweight="2pt"/>
        </w:pict>
      </w:r>
    </w:p>
    <w:p w:rsidR="000A5359" w:rsidRPr="004C5D90" w:rsidRDefault="000A5359" w:rsidP="000A5359">
      <w:pPr>
        <w:jc w:val="center"/>
        <w:rPr>
          <w:rFonts w:ascii="Times New Roman" w:hAnsi="Times New Roman" w:cs="Times New Roman"/>
          <w:b/>
          <w:sz w:val="24"/>
          <w:szCs w:val="24"/>
        </w:rPr>
      </w:pPr>
      <w:r>
        <w:rPr>
          <w:rFonts w:ascii="Times New Roman" w:hAnsi="Times New Roman" w:cs="Times New Roman"/>
          <w:b/>
          <w:sz w:val="24"/>
          <w:szCs w:val="24"/>
        </w:rPr>
        <w:t>Рис. Модель Школи, дружньої до дитини</w:t>
      </w:r>
    </w:p>
    <w:p w:rsidR="00014EFF" w:rsidRPr="00AC466D" w:rsidRDefault="00977C2F" w:rsidP="00AC466D">
      <w:pPr>
        <w:jc w:val="center"/>
        <w:rPr>
          <w:rFonts w:ascii="Times New Roman" w:hAnsi="Times New Roman" w:cs="Times New Roman"/>
          <w:sz w:val="28"/>
          <w:szCs w:val="28"/>
        </w:rPr>
      </w:pPr>
      <w:r>
        <w:rPr>
          <w:rFonts w:ascii="Times New Roman" w:hAnsi="Times New Roman" w:cs="Times New Roman"/>
          <w:noProof/>
          <w:sz w:val="28"/>
          <w:szCs w:val="28"/>
        </w:rPr>
        <w:pict>
          <v:shape id="_x0000_s1050" type="#_x0000_t202" style="position:absolute;left:0;text-align:left;margin-left:13.15pt;margin-top:290.3pt;width:469.5pt;height:36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" filled="f" stroked="f">
            <v:textbox>
              <w:txbxContent>
                <w:p w:rsidR="00EA74A0" w:rsidRDefault="00EA74A0" w:rsidP="00383496">
                  <w:pPr>
                    <w:jc w:val="center"/>
                    <w:rPr>
                      <w:rFonts w:ascii="Times New Roman" w:hAnsi="Times New Roman" w:cs="Times New Roman"/>
                      <w:b/>
                      <w:sz w:val="24"/>
                      <w:szCs w:val="24"/>
                    </w:rPr>
                  </w:pPr>
                  <w:r>
                    <w:rPr>
                      <w:rFonts w:ascii="Times New Roman" w:hAnsi="Times New Roman" w:cs="Times New Roman"/>
                      <w:b/>
                      <w:sz w:val="24"/>
                      <w:szCs w:val="24"/>
                    </w:rPr>
                    <w:t>Рис. Модель Школи, дружньої до дитини</w:t>
                  </w: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Default="000A5359" w:rsidP="00383496">
                  <w:pPr>
                    <w:jc w:val="center"/>
                    <w:rPr>
                      <w:rFonts w:ascii="Times New Roman" w:hAnsi="Times New Roman" w:cs="Times New Roman"/>
                      <w:b/>
                      <w:sz w:val="24"/>
                      <w:szCs w:val="24"/>
                    </w:rPr>
                  </w:pPr>
                </w:p>
                <w:p w:rsidR="000A5359" w:rsidRPr="004C5D90" w:rsidRDefault="000A5359" w:rsidP="00383496">
                  <w:pPr>
                    <w:jc w:val="center"/>
                    <w:rPr>
                      <w:rFonts w:ascii="Times New Roman" w:hAnsi="Times New Roman" w:cs="Times New Roman"/>
                      <w:b/>
                      <w:sz w:val="24"/>
                      <w:szCs w:val="24"/>
                    </w:rPr>
                  </w:pPr>
                </w:p>
              </w:txbxContent>
            </v:textbox>
          </v:shape>
        </w:pict>
      </w:r>
      <w:r>
        <w:rPr>
          <w:rFonts w:ascii="Times New Roman" w:hAnsi="Times New Roman" w:cs="Times New Roman"/>
          <w:noProof/>
          <w:sz w:val="28"/>
          <w:szCs w:val="28"/>
        </w:rPr>
        <w:pict>
          <v:shape id="_x0000_s1051" type="#_x0000_t202" style="position:absolute;left:0;text-align:left;margin-left:4.9pt;margin-top:228.8pt;width:469.5pt;height:36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">
            <v:textbox>
              <w:txbxContent>
                <w:p w:rsidR="00EA74A0" w:rsidRDefault="00EA74A0" w:rsidP="00383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Очікуваний результат:</w:t>
                  </w:r>
                </w:p>
                <w:p w:rsidR="00EA74A0" w:rsidRPr="00383496" w:rsidRDefault="00EA74A0" w:rsidP="00383496">
                  <w:pPr>
                    <w:spacing w:after="0" w:line="240" w:lineRule="auto"/>
                    <w:jc w:val="center"/>
                    <w:rPr>
                      <w:rFonts w:ascii="Times New Roman" w:hAnsi="Times New Roman" w:cs="Times New Roman"/>
                      <w:sz w:val="24"/>
                      <w:szCs w:val="24"/>
                    </w:rPr>
                  </w:pPr>
                  <w:r w:rsidRPr="00383496">
                    <w:rPr>
                      <w:rFonts w:ascii="Times New Roman" w:hAnsi="Times New Roman" w:cs="Times New Roman"/>
                      <w:sz w:val="24"/>
                      <w:szCs w:val="24"/>
                    </w:rPr>
                    <w:t>забезпечення цілісного благополуччя учня у Школі, дружній до дитини</w:t>
                  </w:r>
                </w:p>
                <w:p w:rsidR="00EA74A0" w:rsidRPr="004C5D90" w:rsidRDefault="00EA74A0" w:rsidP="004B37DF">
                  <w:pPr>
                    <w:jc w:val="both"/>
                    <w:rPr>
                      <w:rFonts w:ascii="Times New Roman" w:hAnsi="Times New Roman" w:cs="Times New Roman"/>
                      <w:b/>
                      <w:sz w:val="24"/>
                      <w:szCs w:val="24"/>
                    </w:rPr>
                  </w:pPr>
                </w:p>
              </w:txbxContent>
            </v:textbox>
          </v:shape>
        </w:pict>
      </w:r>
      <w:r>
        <w:rPr>
          <w:rFonts w:ascii="Times New Roman" w:hAnsi="Times New Roman" w:cs="Times New Roman"/>
          <w:noProof/>
          <w:sz w:val="28"/>
          <w:szCs w:val="28"/>
          <w:lang w:eastAsia="uk-UA"/>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иноска зі стрілкою донизу 305" o:spid="_x0000_s1055" type="#_x0000_t80" style="position:absolute;left:0;text-align:left;margin-left:178.9pt;margin-top:203.3pt;width:133.5pt;height:24.7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" adj="14035,9799,16200,10299" filled="f" strokecolor="#243f60 [1604]" strokeweight="2pt"/>
        </w:pict>
      </w:r>
      <w:r>
        <w:rPr>
          <w:rFonts w:ascii="Times New Roman" w:hAnsi="Times New Roman" w:cs="Times New Roman"/>
          <w:noProof/>
          <w:sz w:val="28"/>
          <w:szCs w:val="28"/>
        </w:rPr>
        <w:pict>
          <v:shape id="_x0000_s1052" type="#_x0000_t202" style="position:absolute;left:0;text-align:left;margin-left:9.4pt;margin-top:63.05pt;width:469.5pt;height:137.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">
            <v:textbox>
              <w:txbxContent>
                <w:p w:rsidR="00EA74A0" w:rsidRPr="005E0AD4" w:rsidRDefault="00EA74A0" w:rsidP="004B37DF">
                  <w:pPr>
                    <w:spacing w:after="0" w:line="240" w:lineRule="auto"/>
                    <w:jc w:val="center"/>
                    <w:rPr>
                      <w:rFonts w:ascii="Times New Roman" w:hAnsi="Times New Roman" w:cs="Times New Roman"/>
                      <w:b/>
                      <w:sz w:val="26"/>
                      <w:szCs w:val="26"/>
                    </w:rPr>
                  </w:pPr>
                  <w:r w:rsidRPr="005E0AD4">
                    <w:rPr>
                      <w:rFonts w:ascii="Times New Roman" w:hAnsi="Times New Roman" w:cs="Times New Roman"/>
                      <w:b/>
                      <w:sz w:val="26"/>
                      <w:szCs w:val="26"/>
                    </w:rPr>
                    <w:t>Умови функціонування школи, дружньої до дитини</w:t>
                  </w:r>
                </w:p>
                <w:p w:rsidR="00EA74A0" w:rsidRPr="005E0AD4" w:rsidRDefault="00EA74A0" w:rsidP="004B37DF">
                  <w:pPr>
                    <w:spacing w:after="0" w:line="240" w:lineRule="auto"/>
                    <w:jc w:val="center"/>
                    <w:rPr>
                      <w:rFonts w:ascii="Times New Roman" w:hAnsi="Times New Roman" w:cs="Times New Roman"/>
                      <w:b/>
                    </w:rPr>
                  </w:pPr>
                </w:p>
                <w:p w:rsidR="00EA74A0" w:rsidRPr="005E0AD4" w:rsidRDefault="00EA74A0" w:rsidP="004B37DF">
                  <w:pPr>
                    <w:pStyle w:val="a6"/>
                    <w:numPr>
                      <w:ilvl w:val="0"/>
                      <w:numId w:val="2"/>
                    </w:numPr>
                    <w:spacing w:after="0" w:line="240" w:lineRule="auto"/>
                    <w:ind w:left="284" w:hanging="284"/>
                    <w:rPr>
                      <w:rFonts w:ascii="Times New Roman" w:hAnsi="Times New Roman"/>
                    </w:rPr>
                  </w:pPr>
                  <w:r>
                    <w:rPr>
                      <w:rFonts w:ascii="Times New Roman" w:hAnsi="Times New Roman"/>
                    </w:rPr>
                    <w:t>Упорядкування сприятливого шкільного</w:t>
                  </w:r>
                  <w:r w:rsidRPr="005E0AD4">
                    <w:rPr>
                      <w:rFonts w:ascii="Times New Roman" w:hAnsi="Times New Roman"/>
                    </w:rPr>
                    <w:t xml:space="preserve"> середовища;</w:t>
                  </w:r>
                </w:p>
                <w:p w:rsidR="00EA74A0" w:rsidRPr="004B37DF" w:rsidRDefault="00EA74A0" w:rsidP="004B37DF">
                  <w:pPr>
                    <w:pStyle w:val="a6"/>
                    <w:numPr>
                      <w:ilvl w:val="0"/>
                      <w:numId w:val="2"/>
                    </w:numPr>
                    <w:spacing w:after="0" w:line="240" w:lineRule="auto"/>
                    <w:ind w:left="284" w:hanging="284"/>
                    <w:rPr>
                      <w:rFonts w:ascii="Times New Roman" w:hAnsi="Times New Roman"/>
                      <w:b/>
                    </w:rPr>
                  </w:pPr>
                  <w:r>
                    <w:rPr>
                      <w:rFonts w:ascii="Times New Roman" w:hAnsi="Times New Roman"/>
                      <w:spacing w:val="1"/>
                    </w:rPr>
                    <w:t>впровадження</w:t>
                  </w:r>
                  <w:r w:rsidRPr="004B37DF">
                    <w:rPr>
                      <w:rFonts w:ascii="Times New Roman" w:hAnsi="Times New Roman"/>
                      <w:spacing w:val="1"/>
                    </w:rPr>
                    <w:t xml:space="preserve"> ефективних технологій навчання і </w:t>
                  </w:r>
                  <w:r w:rsidRPr="004B37DF">
                    <w:rPr>
                      <w:rFonts w:ascii="Times New Roman" w:hAnsi="Times New Roman"/>
                      <w:spacing w:val="-1"/>
                    </w:rPr>
                    <w:t>виховання;</w:t>
                  </w:r>
                </w:p>
                <w:p w:rsidR="00EA74A0" w:rsidRPr="004B37DF" w:rsidRDefault="00EA74A0" w:rsidP="004B37DF">
                  <w:pPr>
                    <w:pStyle w:val="a6"/>
                    <w:numPr>
                      <w:ilvl w:val="0"/>
                      <w:numId w:val="2"/>
                    </w:numPr>
                    <w:spacing w:after="0" w:line="240" w:lineRule="auto"/>
                    <w:ind w:left="284" w:hanging="284"/>
                    <w:rPr>
                      <w:rFonts w:ascii="Times New Roman" w:hAnsi="Times New Roman"/>
                      <w:b/>
                    </w:rPr>
                  </w:pPr>
                  <w:r w:rsidRPr="004B37DF">
                    <w:rPr>
                      <w:rFonts w:ascii="Times New Roman" w:hAnsi="Times New Roman"/>
                    </w:rPr>
                    <w:t>удосконалення системи медико-психологічного та соціально-педагогічного супроводу розвитку учнів;</w:t>
                  </w:r>
                </w:p>
                <w:p w:rsidR="00EA74A0" w:rsidRPr="005E0AD4" w:rsidRDefault="00EA74A0" w:rsidP="004B37DF">
                  <w:pPr>
                    <w:pStyle w:val="a6"/>
                    <w:numPr>
                      <w:ilvl w:val="0"/>
                      <w:numId w:val="2"/>
                    </w:numPr>
                    <w:spacing w:after="0" w:line="240" w:lineRule="auto"/>
                    <w:ind w:left="284" w:hanging="284"/>
                    <w:rPr>
                      <w:rFonts w:ascii="Times New Roman" w:hAnsi="Times New Roman"/>
                    </w:rPr>
                  </w:pPr>
                  <w:r w:rsidRPr="005E0AD4">
                    <w:rPr>
                      <w:rFonts w:ascii="Times New Roman" w:hAnsi="Times New Roman"/>
                      <w:iCs/>
                      <w:spacing w:val="6"/>
                    </w:rPr>
                    <w:t>створення</w:t>
                  </w:r>
                  <w:r w:rsidRPr="005E0AD4">
                    <w:rPr>
                      <w:rFonts w:ascii="Times New Roman" w:hAnsi="Times New Roman"/>
                      <w:i/>
                      <w:iCs/>
                      <w:spacing w:val="6"/>
                    </w:rPr>
                    <w:t xml:space="preserve"> </w:t>
                  </w:r>
                  <w:r w:rsidRPr="005E0AD4">
                    <w:rPr>
                      <w:rFonts w:ascii="Times New Roman" w:hAnsi="Times New Roman"/>
                      <w:spacing w:val="-1"/>
                    </w:rPr>
                    <w:t>системи науково-методичного супроводу функціонування і розвитку школи;</w:t>
                  </w:r>
                </w:p>
                <w:p w:rsidR="00EA74A0" w:rsidRPr="005E0AD4" w:rsidRDefault="00EA74A0" w:rsidP="004B37DF">
                  <w:pPr>
                    <w:pStyle w:val="a6"/>
                    <w:numPr>
                      <w:ilvl w:val="0"/>
                      <w:numId w:val="2"/>
                    </w:numPr>
                    <w:spacing w:after="0" w:line="240" w:lineRule="auto"/>
                    <w:ind w:left="284" w:hanging="284"/>
                    <w:rPr>
                      <w:rFonts w:ascii="Times New Roman" w:hAnsi="Times New Roman"/>
                    </w:rPr>
                  </w:pPr>
                  <w:r>
                    <w:rPr>
                      <w:rFonts w:ascii="Times New Roman" w:hAnsi="Times New Roman"/>
                    </w:rPr>
                    <w:t>підвищення професійної компетентності вчителів, адміністрації школи;</w:t>
                  </w:r>
                </w:p>
                <w:p w:rsidR="00EA74A0" w:rsidRPr="005E0AD4" w:rsidRDefault="00EA74A0" w:rsidP="004B37DF">
                  <w:pPr>
                    <w:pStyle w:val="a6"/>
                    <w:numPr>
                      <w:ilvl w:val="0"/>
                      <w:numId w:val="2"/>
                    </w:numPr>
                    <w:spacing w:after="0" w:line="240" w:lineRule="auto"/>
                    <w:ind w:left="284" w:hanging="284"/>
                    <w:rPr>
                      <w:rFonts w:ascii="Times New Roman" w:hAnsi="Times New Roman"/>
                    </w:rPr>
                  </w:pPr>
                  <w:r w:rsidRPr="005E0AD4">
                    <w:rPr>
                      <w:rFonts w:ascii="Times New Roman" w:hAnsi="Times New Roman"/>
                    </w:rPr>
                    <w:t>залучення учнів, батьків, громади до забезпечення функціонування школи;</w:t>
                  </w:r>
                </w:p>
                <w:p w:rsidR="00EA74A0" w:rsidRDefault="00EA74A0" w:rsidP="004B37DF">
                  <w:pPr>
                    <w:pStyle w:val="a6"/>
                    <w:numPr>
                      <w:ilvl w:val="0"/>
                      <w:numId w:val="2"/>
                    </w:numPr>
                    <w:spacing w:after="0" w:line="240" w:lineRule="auto"/>
                    <w:ind w:left="284" w:hanging="284"/>
                    <w:rPr>
                      <w:rFonts w:ascii="Times New Roman" w:hAnsi="Times New Roman"/>
                      <w:b/>
                    </w:rPr>
                  </w:pPr>
                  <w:r w:rsidRPr="005E0AD4">
                    <w:rPr>
                      <w:rFonts w:ascii="Times New Roman" w:hAnsi="Times New Roman"/>
                    </w:rPr>
                    <w:t>здійснення моніторингу діяльності школи за розробленими критеріями, індикаторами</w:t>
                  </w:r>
                  <w:r>
                    <w:rPr>
                      <w:rFonts w:ascii="Times New Roman" w:hAnsi="Times New Roman"/>
                    </w:rPr>
                    <w:t xml:space="preserve"> тощо</w:t>
                  </w:r>
                </w:p>
                <w:p w:rsidR="00EA74A0" w:rsidRPr="004B37DF" w:rsidRDefault="00EA74A0" w:rsidP="005E0AD4">
                  <w:pPr>
                    <w:pStyle w:val="a6"/>
                    <w:spacing w:after="0" w:line="240" w:lineRule="auto"/>
                    <w:ind w:left="284"/>
                    <w:rPr>
                      <w:rFonts w:ascii="Times New Roman" w:hAnsi="Times New Roman"/>
                      <w:b/>
                    </w:rPr>
                  </w:pPr>
                </w:p>
                <w:p w:rsidR="00EA74A0" w:rsidRPr="004C5D90" w:rsidRDefault="00EA74A0" w:rsidP="008F63C6">
                  <w:pPr>
                    <w:jc w:val="both"/>
                    <w:rPr>
                      <w:rFonts w:ascii="Times New Roman" w:hAnsi="Times New Roman" w:cs="Times New Roman"/>
                      <w:b/>
                      <w:sz w:val="24"/>
                      <w:szCs w:val="24"/>
                    </w:rPr>
                  </w:pPr>
                </w:p>
              </w:txbxContent>
            </v:textbox>
          </v:shape>
        </w:pict>
      </w:r>
      <w:r>
        <w:rPr>
          <w:rFonts w:ascii="Times New Roman" w:hAnsi="Times New Roman" w:cs="Times New Roman"/>
          <w:noProof/>
          <w:sz w:val="28"/>
          <w:szCs w:val="28"/>
          <w:lang w:eastAsia="uk-UA"/>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иноска зі стрілкою догори 299" o:spid="_x0000_s1054" type="#_x0000_t79" style="position:absolute;left:0;text-align:left;margin-left:184.15pt;margin-top:37.55pt;width:120pt;height:24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" adj="7565,9720,5400,10260" filled="f" strokecolor="#243f60 [1604]" strokeweight="2pt"/>
        </w:pict>
      </w:r>
      <w:r>
        <w:rPr>
          <w:rFonts w:ascii="Times New Roman" w:hAnsi="Times New Roman" w:cs="Times New Roman"/>
          <w:noProof/>
          <w:sz w:val="28"/>
          <w:szCs w:val="28"/>
        </w:rPr>
        <w:pict>
          <v:shape id="_x0000_s1053" type="#_x0000_t202" style="position:absolute;left:0;text-align:left;margin-left:87.35pt;margin-top:13.55pt;width:309.75pt;height:24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">
            <v:textbox>
              <w:txbxContent>
                <w:p w:rsidR="00EA74A0" w:rsidRPr="00BA7F06" w:rsidRDefault="00EA74A0" w:rsidP="00BA7F06">
                  <w:pPr>
                    <w:jc w:val="center"/>
                    <w:rPr>
                      <w:rFonts w:ascii="Times New Roman" w:hAnsi="Times New Roman" w:cs="Aharoni"/>
                      <w:sz w:val="24"/>
                      <w:szCs w:val="24"/>
                    </w:rPr>
                  </w:pPr>
                  <w:r w:rsidRPr="00BA7F06">
                    <w:rPr>
                      <w:rFonts w:ascii="Times New Roman" w:hAnsi="Times New Roman" w:cs="Aharoni"/>
                      <w:sz w:val="24"/>
                      <w:szCs w:val="24"/>
                    </w:rPr>
                    <w:t xml:space="preserve">Цілісне </w:t>
                  </w:r>
                  <w:r>
                    <w:rPr>
                      <w:rFonts w:ascii="Times New Roman" w:hAnsi="Times New Roman" w:cs="Aharoni"/>
                      <w:sz w:val="24"/>
                      <w:szCs w:val="24"/>
                    </w:rPr>
                    <w:t>сприятливе інтегроване середовище</w:t>
                  </w:r>
                </w:p>
              </w:txbxContent>
            </v:textbox>
          </v:shape>
        </w:pict>
      </w:r>
    </w:p>
    <w:sectPr w:rsidR="00014EFF" w:rsidRPr="00AC466D" w:rsidSect="000A5359">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D5" w:rsidRDefault="00C16DD5" w:rsidP="00957A0D">
      <w:pPr>
        <w:spacing w:after="0" w:line="240" w:lineRule="auto"/>
      </w:pPr>
      <w:r>
        <w:separator/>
      </w:r>
    </w:p>
  </w:endnote>
  <w:endnote w:type="continuationSeparator" w:id="1">
    <w:p w:rsidR="00C16DD5" w:rsidRDefault="00C16DD5" w:rsidP="0095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625"/>
      <w:docPartObj>
        <w:docPartGallery w:val="Page Numbers (Bottom of Page)"/>
        <w:docPartUnique/>
      </w:docPartObj>
    </w:sdtPr>
    <w:sdtContent>
      <w:p w:rsidR="00EA74A0" w:rsidRDefault="00977C2F">
        <w:pPr>
          <w:pStyle w:val="ab"/>
          <w:jc w:val="right"/>
        </w:pPr>
        <w:fldSimple w:instr=" PAGE   \* MERGEFORMAT ">
          <w:r w:rsidR="00A544DA">
            <w:rPr>
              <w:noProof/>
            </w:rPr>
            <w:t>2</w:t>
          </w:r>
        </w:fldSimple>
      </w:p>
    </w:sdtContent>
  </w:sdt>
  <w:p w:rsidR="00EA74A0" w:rsidRDefault="00EA74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D5" w:rsidRDefault="00C16DD5" w:rsidP="00957A0D">
      <w:pPr>
        <w:spacing w:after="0" w:line="240" w:lineRule="auto"/>
      </w:pPr>
      <w:r>
        <w:separator/>
      </w:r>
    </w:p>
  </w:footnote>
  <w:footnote w:type="continuationSeparator" w:id="1">
    <w:p w:rsidR="00C16DD5" w:rsidRDefault="00C16DD5" w:rsidP="00957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33_"/>
      </v:shape>
    </w:pict>
  </w:numPicBullet>
  <w:abstractNum w:abstractNumId="0">
    <w:nsid w:val="00282B1E"/>
    <w:multiLevelType w:val="multilevel"/>
    <w:tmpl w:val="D206A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64A70"/>
    <w:multiLevelType w:val="hybridMultilevel"/>
    <w:tmpl w:val="FA96E772"/>
    <w:lvl w:ilvl="0" w:tplc="80466728">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EC2A66"/>
    <w:multiLevelType w:val="multilevel"/>
    <w:tmpl w:val="AAC0F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3128D"/>
    <w:multiLevelType w:val="hybridMultilevel"/>
    <w:tmpl w:val="A8A8D4FA"/>
    <w:lvl w:ilvl="0" w:tplc="957C22F2">
      <w:start w:val="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9EF1EB9"/>
    <w:multiLevelType w:val="multilevel"/>
    <w:tmpl w:val="BD8C2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A2B7E"/>
    <w:multiLevelType w:val="multilevel"/>
    <w:tmpl w:val="7C12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A2A13"/>
    <w:multiLevelType w:val="multilevel"/>
    <w:tmpl w:val="AA587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46002"/>
    <w:multiLevelType w:val="multilevel"/>
    <w:tmpl w:val="FC7C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841D3"/>
    <w:multiLevelType w:val="multilevel"/>
    <w:tmpl w:val="FFB68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72950"/>
    <w:multiLevelType w:val="multilevel"/>
    <w:tmpl w:val="34E20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E64693"/>
    <w:multiLevelType w:val="multilevel"/>
    <w:tmpl w:val="806C4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23D2B"/>
    <w:multiLevelType w:val="multilevel"/>
    <w:tmpl w:val="CA140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492EA1"/>
    <w:multiLevelType w:val="hybridMultilevel"/>
    <w:tmpl w:val="37F074C4"/>
    <w:lvl w:ilvl="0" w:tplc="957C22F2">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4C0B0F"/>
    <w:multiLevelType w:val="multilevel"/>
    <w:tmpl w:val="EB863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10E0A"/>
    <w:multiLevelType w:val="multilevel"/>
    <w:tmpl w:val="75023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641C1"/>
    <w:multiLevelType w:val="multilevel"/>
    <w:tmpl w:val="89A29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B6004"/>
    <w:multiLevelType w:val="multilevel"/>
    <w:tmpl w:val="7DB27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C6CF9"/>
    <w:multiLevelType w:val="hybridMultilevel"/>
    <w:tmpl w:val="9E5CDB62"/>
    <w:lvl w:ilvl="0" w:tplc="9658430C">
      <w:numFmt w:val="bullet"/>
      <w:lvlText w:val="–"/>
      <w:lvlJc w:val="left"/>
      <w:pPr>
        <w:tabs>
          <w:tab w:val="num" w:pos="1875"/>
        </w:tabs>
        <w:ind w:left="1875" w:hanging="11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F64C92"/>
    <w:multiLevelType w:val="hybridMultilevel"/>
    <w:tmpl w:val="AE628A7A"/>
    <w:lvl w:ilvl="0" w:tplc="957C22F2">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9B4D2E"/>
    <w:multiLevelType w:val="multilevel"/>
    <w:tmpl w:val="540A5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2630D"/>
    <w:multiLevelType w:val="multilevel"/>
    <w:tmpl w:val="83562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F0527"/>
    <w:multiLevelType w:val="hybridMultilevel"/>
    <w:tmpl w:val="48F4125E"/>
    <w:lvl w:ilvl="0" w:tplc="03866FA4">
      <w:numFmt w:val="bullet"/>
      <w:lvlText w:val="–"/>
      <w:lvlJc w:val="left"/>
      <w:pPr>
        <w:tabs>
          <w:tab w:val="num" w:pos="1875"/>
        </w:tabs>
        <w:ind w:left="1875" w:hanging="11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DF578F2"/>
    <w:multiLevelType w:val="multilevel"/>
    <w:tmpl w:val="82DA6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9C6044"/>
    <w:multiLevelType w:val="hybridMultilevel"/>
    <w:tmpl w:val="268EA1FC"/>
    <w:lvl w:ilvl="0" w:tplc="957C22F2">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533F5668"/>
    <w:multiLevelType w:val="multilevel"/>
    <w:tmpl w:val="29DE8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402E6"/>
    <w:multiLevelType w:val="hybridMultilevel"/>
    <w:tmpl w:val="D5F0D0FA"/>
    <w:lvl w:ilvl="0" w:tplc="48D68696">
      <w:start w:val="1"/>
      <w:numFmt w:val="bullet"/>
      <w:lvlText w:val=""/>
      <w:lvlPicBulletId w:val="0"/>
      <w:lvlJc w:val="left"/>
      <w:pPr>
        <w:ind w:left="157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D13FE1"/>
    <w:multiLevelType w:val="hybridMultilevel"/>
    <w:tmpl w:val="BEC4EBE0"/>
    <w:lvl w:ilvl="0" w:tplc="05A4CF2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862" w:hanging="360"/>
      </w:pPr>
      <w:rPr>
        <w:rFonts w:ascii="Courier New" w:hAnsi="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27">
    <w:nsid w:val="631A3082"/>
    <w:multiLevelType w:val="hybridMultilevel"/>
    <w:tmpl w:val="6A581634"/>
    <w:lvl w:ilvl="0" w:tplc="BF84A484">
      <w:start w:val="2"/>
      <w:numFmt w:val="bullet"/>
      <w:lvlText w:val="–"/>
      <w:lvlJc w:val="left"/>
      <w:pPr>
        <w:ind w:left="1429" w:hanging="360"/>
      </w:pPr>
      <w:rPr>
        <w:rFonts w:ascii="Times New Roman" w:hAnsi="Times New Roman" w:cs="Times New Roman" w:hint="default"/>
        <w:b w:val="0"/>
        <w:i w:val="0"/>
        <w:spacing w:val="2"/>
        <w:w w:val="100"/>
        <w:position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272AC6"/>
    <w:multiLevelType w:val="hybridMultilevel"/>
    <w:tmpl w:val="5B7C05EE"/>
    <w:lvl w:ilvl="0" w:tplc="957C22F2">
      <w:start w:val="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9F52F68"/>
    <w:multiLevelType w:val="multilevel"/>
    <w:tmpl w:val="DD9EB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222215"/>
    <w:multiLevelType w:val="hybridMultilevel"/>
    <w:tmpl w:val="881CFC9C"/>
    <w:lvl w:ilvl="0" w:tplc="E27EB7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7B890CF2"/>
    <w:multiLevelType w:val="multilevel"/>
    <w:tmpl w:val="A81CB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A83B85"/>
    <w:multiLevelType w:val="hybridMultilevel"/>
    <w:tmpl w:val="42A40D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32"/>
  </w:num>
  <w:num w:numId="5">
    <w:abstractNumId w:val="27"/>
  </w:num>
  <w:num w:numId="6">
    <w:abstractNumId w:val="25"/>
  </w:num>
  <w:num w:numId="7">
    <w:abstractNumId w:val="20"/>
  </w:num>
  <w:num w:numId="8">
    <w:abstractNumId w:val="16"/>
  </w:num>
  <w:num w:numId="9">
    <w:abstractNumId w:val="19"/>
  </w:num>
  <w:num w:numId="10">
    <w:abstractNumId w:val="11"/>
  </w:num>
  <w:num w:numId="11">
    <w:abstractNumId w:val="0"/>
  </w:num>
  <w:num w:numId="12">
    <w:abstractNumId w:val="13"/>
  </w:num>
  <w:num w:numId="13">
    <w:abstractNumId w:val="8"/>
  </w:num>
  <w:num w:numId="14">
    <w:abstractNumId w:val="2"/>
  </w:num>
  <w:num w:numId="15">
    <w:abstractNumId w:val="7"/>
  </w:num>
  <w:num w:numId="16">
    <w:abstractNumId w:val="14"/>
  </w:num>
  <w:num w:numId="17">
    <w:abstractNumId w:val="6"/>
  </w:num>
  <w:num w:numId="18">
    <w:abstractNumId w:val="10"/>
  </w:num>
  <w:num w:numId="19">
    <w:abstractNumId w:val="24"/>
  </w:num>
  <w:num w:numId="20">
    <w:abstractNumId w:val="9"/>
  </w:num>
  <w:num w:numId="21">
    <w:abstractNumId w:val="22"/>
  </w:num>
  <w:num w:numId="22">
    <w:abstractNumId w:val="29"/>
  </w:num>
  <w:num w:numId="23">
    <w:abstractNumId w:val="31"/>
  </w:num>
  <w:num w:numId="24">
    <w:abstractNumId w:val="4"/>
  </w:num>
  <w:num w:numId="25">
    <w:abstractNumId w:val="15"/>
  </w:num>
  <w:num w:numId="26">
    <w:abstractNumId w:val="5"/>
  </w:num>
  <w:num w:numId="27">
    <w:abstractNumId w:val="30"/>
  </w:num>
  <w:num w:numId="28">
    <w:abstractNumId w:val="23"/>
  </w:num>
  <w:num w:numId="29">
    <w:abstractNumId w:val="26"/>
  </w:num>
  <w:num w:numId="30">
    <w:abstractNumId w:val="3"/>
  </w:num>
  <w:num w:numId="31">
    <w:abstractNumId w:val="12"/>
  </w:num>
  <w:num w:numId="32">
    <w:abstractNumId w:val="28"/>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C466D"/>
    <w:rsid w:val="00014EFF"/>
    <w:rsid w:val="000239FF"/>
    <w:rsid w:val="000A5359"/>
    <w:rsid w:val="001435D2"/>
    <w:rsid w:val="00144ED1"/>
    <w:rsid w:val="001B17B3"/>
    <w:rsid w:val="002240AD"/>
    <w:rsid w:val="002249FF"/>
    <w:rsid w:val="002459CB"/>
    <w:rsid w:val="002B666B"/>
    <w:rsid w:val="002D725E"/>
    <w:rsid w:val="00383496"/>
    <w:rsid w:val="00391A96"/>
    <w:rsid w:val="003B0C33"/>
    <w:rsid w:val="00454F05"/>
    <w:rsid w:val="004B37DF"/>
    <w:rsid w:val="004C5D90"/>
    <w:rsid w:val="00585DC9"/>
    <w:rsid w:val="005A0CE9"/>
    <w:rsid w:val="005B4D43"/>
    <w:rsid w:val="005E0AD4"/>
    <w:rsid w:val="006F67E3"/>
    <w:rsid w:val="00806017"/>
    <w:rsid w:val="008E5272"/>
    <w:rsid w:val="008F63C6"/>
    <w:rsid w:val="00957A0D"/>
    <w:rsid w:val="00977C2F"/>
    <w:rsid w:val="009849AB"/>
    <w:rsid w:val="009A5449"/>
    <w:rsid w:val="00A30A92"/>
    <w:rsid w:val="00A47419"/>
    <w:rsid w:val="00A544DA"/>
    <w:rsid w:val="00AC0A65"/>
    <w:rsid w:val="00AC466D"/>
    <w:rsid w:val="00B14FAC"/>
    <w:rsid w:val="00BA7F06"/>
    <w:rsid w:val="00C16DD5"/>
    <w:rsid w:val="00C36DA2"/>
    <w:rsid w:val="00C942C6"/>
    <w:rsid w:val="00D32914"/>
    <w:rsid w:val="00D46287"/>
    <w:rsid w:val="00D87587"/>
    <w:rsid w:val="00DF0E0D"/>
    <w:rsid w:val="00EA74A0"/>
    <w:rsid w:val="00EE5DEC"/>
    <w:rsid w:val="00F874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Пряма зі стрілкою 11"/>
        <o:r id="V:Rule10" type="connector" idref="#Пряма зі стрілкою 14"/>
        <o:r id="V:Rule11" type="connector" idref="#Пряма зі стрілкою 6"/>
        <o:r id="V:Rule12" type="connector" idref="#Пряма зі стрілкою 12"/>
        <o:r id="V:Rule13" type="connector" idref="#Пряма зі стрілкою 310"/>
        <o:r id="V:Rule14" type="connector" idref="#Пряма зі стрілкою 13"/>
        <o:r id="V:Rule15" type="connector" idref="#Пряма зі стрілкою 308"/>
        <o:r id="V:Rule16" type="connector" idref="#Пряма зі стрілкою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66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C466D"/>
    <w:rPr>
      <w:rFonts w:ascii="Tahoma" w:hAnsi="Tahoma" w:cs="Tahoma"/>
      <w:sz w:val="16"/>
      <w:szCs w:val="16"/>
    </w:rPr>
  </w:style>
  <w:style w:type="paragraph" w:styleId="a5">
    <w:name w:val="Normal (Web)"/>
    <w:basedOn w:val="a"/>
    <w:uiPriority w:val="99"/>
    <w:semiHidden/>
    <w:unhideWhenUsed/>
    <w:rsid w:val="00014E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99"/>
    <w:qFormat/>
    <w:rsid w:val="00014EFF"/>
    <w:pPr>
      <w:ind w:left="720"/>
      <w:contextualSpacing/>
    </w:pPr>
    <w:rPr>
      <w:rFonts w:ascii="Calibri" w:eastAsia="Calibri" w:hAnsi="Calibri" w:cs="Times New Roman"/>
    </w:rPr>
  </w:style>
  <w:style w:type="paragraph" w:styleId="HTML">
    <w:name w:val="HTML Preformatted"/>
    <w:basedOn w:val="a"/>
    <w:link w:val="HTML0"/>
    <w:uiPriority w:val="99"/>
    <w:unhideWhenUsed/>
    <w:rsid w:val="0095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0"/>
    <w:link w:val="HTML"/>
    <w:uiPriority w:val="99"/>
    <w:rsid w:val="00957A0D"/>
    <w:rPr>
      <w:rFonts w:ascii="Courier New" w:eastAsia="Times New Roman" w:hAnsi="Courier New" w:cs="Times New Roman"/>
      <w:sz w:val="20"/>
      <w:szCs w:val="20"/>
      <w:lang w:eastAsia="uk-UA"/>
    </w:rPr>
  </w:style>
  <w:style w:type="character" w:customStyle="1" w:styleId="apple-style-span">
    <w:name w:val="apple-style-span"/>
    <w:basedOn w:val="a0"/>
    <w:rsid w:val="00957A0D"/>
  </w:style>
  <w:style w:type="paragraph" w:styleId="a7">
    <w:name w:val="Body Text"/>
    <w:basedOn w:val="a"/>
    <w:link w:val="a8"/>
    <w:rsid w:val="00957A0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ий текст Знак"/>
    <w:basedOn w:val="a0"/>
    <w:link w:val="a7"/>
    <w:rsid w:val="00957A0D"/>
    <w:rPr>
      <w:rFonts w:ascii="Times New Roman" w:eastAsia="Times New Roman" w:hAnsi="Times New Roman" w:cs="Times New Roman"/>
      <w:sz w:val="20"/>
      <w:szCs w:val="20"/>
      <w:lang w:eastAsia="ru-RU"/>
    </w:rPr>
  </w:style>
  <w:style w:type="character" w:customStyle="1" w:styleId="longtext">
    <w:name w:val="long_text"/>
    <w:basedOn w:val="a0"/>
    <w:rsid w:val="00957A0D"/>
  </w:style>
  <w:style w:type="paragraph" w:styleId="a9">
    <w:name w:val="header"/>
    <w:basedOn w:val="a"/>
    <w:link w:val="aa"/>
    <w:uiPriority w:val="99"/>
    <w:semiHidden/>
    <w:unhideWhenUsed/>
    <w:rsid w:val="00957A0D"/>
    <w:pPr>
      <w:tabs>
        <w:tab w:val="center" w:pos="4677"/>
        <w:tab w:val="right" w:pos="9355"/>
      </w:tabs>
      <w:spacing w:after="0" w:line="240" w:lineRule="auto"/>
    </w:pPr>
  </w:style>
  <w:style w:type="character" w:customStyle="1" w:styleId="aa">
    <w:name w:val="Верхній колонтитул Знак"/>
    <w:basedOn w:val="a0"/>
    <w:link w:val="a9"/>
    <w:uiPriority w:val="99"/>
    <w:semiHidden/>
    <w:rsid w:val="00957A0D"/>
  </w:style>
  <w:style w:type="paragraph" w:styleId="ab">
    <w:name w:val="footer"/>
    <w:basedOn w:val="a"/>
    <w:link w:val="ac"/>
    <w:uiPriority w:val="99"/>
    <w:unhideWhenUsed/>
    <w:rsid w:val="00957A0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57A0D"/>
  </w:style>
  <w:style w:type="table" w:styleId="ad">
    <w:name w:val="Table Grid"/>
    <w:basedOn w:val="a1"/>
    <w:uiPriority w:val="59"/>
    <w:rsid w:val="00454F0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Підпис до таблиці"/>
    <w:basedOn w:val="a0"/>
    <w:rsid w:val="00454F0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sid w:val="00454F05"/>
    <w:rPr>
      <w:rFonts w:ascii="Times New Roman" w:eastAsia="Times New Roman" w:hAnsi="Times New Roman" w:cs="Times New Roman"/>
      <w:sz w:val="24"/>
      <w:szCs w:val="24"/>
      <w:shd w:val="clear" w:color="auto" w:fill="FFFFFF"/>
    </w:rPr>
  </w:style>
  <w:style w:type="paragraph" w:customStyle="1" w:styleId="10">
    <w:name w:val="Заголовок №1"/>
    <w:basedOn w:val="a"/>
    <w:link w:val="1"/>
    <w:rsid w:val="00454F05"/>
    <w:pPr>
      <w:shd w:val="clear" w:color="auto" w:fill="FFFFFF"/>
      <w:spacing w:after="420" w:line="0" w:lineRule="atLeast"/>
      <w:outlineLvl w:val="0"/>
    </w:pPr>
    <w:rPr>
      <w:rFonts w:ascii="Times New Roman" w:eastAsia="Times New Roman" w:hAnsi="Times New Roman" w:cs="Times New Roman"/>
      <w:sz w:val="24"/>
      <w:szCs w:val="24"/>
    </w:rPr>
  </w:style>
  <w:style w:type="character" w:customStyle="1" w:styleId="af">
    <w:name w:val="Основний текст_"/>
    <w:basedOn w:val="a0"/>
    <w:link w:val="2"/>
    <w:rsid w:val="00454F05"/>
    <w:rPr>
      <w:rFonts w:ascii="Times New Roman" w:eastAsia="Times New Roman" w:hAnsi="Times New Roman" w:cs="Times New Roman"/>
      <w:sz w:val="24"/>
      <w:szCs w:val="24"/>
      <w:shd w:val="clear" w:color="auto" w:fill="FFFFFF"/>
    </w:rPr>
  </w:style>
  <w:style w:type="paragraph" w:customStyle="1" w:styleId="2">
    <w:name w:val="Основний текст2"/>
    <w:basedOn w:val="a"/>
    <w:link w:val="af"/>
    <w:rsid w:val="00454F05"/>
    <w:pPr>
      <w:shd w:val="clear" w:color="auto" w:fill="FFFFFF"/>
      <w:spacing w:before="420" w:after="0" w:line="322" w:lineRule="exact"/>
      <w:ind w:hanging="340"/>
      <w:jc w:val="both"/>
    </w:pPr>
    <w:rPr>
      <w:rFonts w:ascii="Times New Roman" w:eastAsia="Times New Roman" w:hAnsi="Times New Roman" w:cs="Times New Roman"/>
      <w:sz w:val="24"/>
      <w:szCs w:val="24"/>
    </w:rPr>
  </w:style>
  <w:style w:type="character" w:customStyle="1" w:styleId="11">
    <w:name w:val="Основний текст1"/>
    <w:basedOn w:val="af"/>
    <w:rsid w:val="00454F05"/>
    <w:rPr>
      <w:b w:val="0"/>
      <w:bCs w:val="0"/>
      <w:i w:val="0"/>
      <w:iCs w:val="0"/>
      <w:smallCaps w:val="0"/>
      <w:strike w:val="0"/>
      <w:spacing w:val="0"/>
    </w:rPr>
  </w:style>
  <w:style w:type="character" w:customStyle="1" w:styleId="20">
    <w:name w:val="Заголовок №2_"/>
    <w:basedOn w:val="a0"/>
    <w:link w:val="21"/>
    <w:rsid w:val="00454F05"/>
    <w:rPr>
      <w:rFonts w:ascii="Palatino Linotype" w:eastAsia="Palatino Linotype" w:hAnsi="Palatino Linotype" w:cs="Palatino Linotype"/>
      <w:sz w:val="25"/>
      <w:szCs w:val="25"/>
      <w:shd w:val="clear" w:color="auto" w:fill="FFFFFF"/>
    </w:rPr>
  </w:style>
  <w:style w:type="paragraph" w:customStyle="1" w:styleId="21">
    <w:name w:val="Заголовок №2"/>
    <w:basedOn w:val="a"/>
    <w:link w:val="20"/>
    <w:rsid w:val="00454F05"/>
    <w:pPr>
      <w:shd w:val="clear" w:color="auto" w:fill="FFFFFF"/>
      <w:spacing w:after="300" w:line="0" w:lineRule="atLeast"/>
      <w:outlineLvl w:val="1"/>
    </w:pPr>
    <w:rPr>
      <w:rFonts w:ascii="Palatino Linotype" w:eastAsia="Palatino Linotype" w:hAnsi="Palatino Linotype" w:cs="Palatino Linotype"/>
      <w:sz w:val="25"/>
      <w:szCs w:val="25"/>
    </w:rPr>
  </w:style>
  <w:style w:type="character" w:customStyle="1" w:styleId="22">
    <w:name w:val="Заголовок №2 (2)"/>
    <w:basedOn w:val="a0"/>
    <w:rsid w:val="00454F05"/>
    <w:rPr>
      <w:rFonts w:ascii="Times New Roman" w:eastAsia="Times New Roman" w:hAnsi="Times New Roman" w:cs="Times New Roman"/>
      <w:b w:val="0"/>
      <w:bCs w:val="0"/>
      <w:i w:val="0"/>
      <w:iCs w:val="0"/>
      <w:smallCaps w:val="0"/>
      <w:strike w:val="0"/>
      <w:spacing w:val="0"/>
      <w:sz w:val="24"/>
      <w:szCs w:val="24"/>
    </w:rPr>
  </w:style>
  <w:style w:type="paragraph" w:customStyle="1" w:styleId="af0">
    <w:name w:val="Без интервала"/>
    <w:uiPriority w:val="99"/>
    <w:rsid w:val="00EA74A0"/>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66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C466D"/>
    <w:rPr>
      <w:rFonts w:ascii="Tahoma" w:hAnsi="Tahoma" w:cs="Tahoma"/>
      <w:sz w:val="16"/>
      <w:szCs w:val="16"/>
    </w:rPr>
  </w:style>
  <w:style w:type="paragraph" w:styleId="a5">
    <w:name w:val="Normal (Web)"/>
    <w:basedOn w:val="a"/>
    <w:uiPriority w:val="99"/>
    <w:semiHidden/>
    <w:unhideWhenUsed/>
    <w:rsid w:val="00014E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qFormat/>
    <w:rsid w:val="00014EF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2731"/>
    <w:rsid w:val="001D45E2"/>
    <w:rsid w:val="0041080F"/>
    <w:rsid w:val="00CC27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A9CD708FD54954BAE99CA1E2AB6962">
    <w:name w:val="99A9CD708FD54954BAE99CA1E2AB6962"/>
    <w:rsid w:val="00CC2731"/>
  </w:style>
  <w:style w:type="paragraph" w:customStyle="1" w:styleId="F32B70334CED404F90D3CCB398A68B72">
    <w:name w:val="F32B70334CED404F90D3CCB398A68B72"/>
    <w:rsid w:val="00CC2731"/>
  </w:style>
  <w:style w:type="paragraph" w:customStyle="1" w:styleId="ACA7C490BAE84487BE35E25F00B00120">
    <w:name w:val="ACA7C490BAE84487BE35E25F00B00120"/>
    <w:rsid w:val="00CC2731"/>
  </w:style>
  <w:style w:type="paragraph" w:customStyle="1" w:styleId="1B4712C77E5646A0846FB4A5650C342D">
    <w:name w:val="1B4712C77E5646A0846FB4A5650C342D"/>
    <w:rsid w:val="00CC2731"/>
  </w:style>
  <w:style w:type="paragraph" w:customStyle="1" w:styleId="CAA25ACE4B784CB69620D580884CDBFF">
    <w:name w:val="CAA25ACE4B784CB69620D580884CDBFF"/>
    <w:rsid w:val="00CC27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20C12-C7F1-4512-9269-E9F6AF84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27996</Words>
  <Characters>15959</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PETROCHKO</dc:creator>
  <cp:lastModifiedBy>koippo</cp:lastModifiedBy>
  <cp:revision>15</cp:revision>
  <dcterms:created xsi:type="dcterms:W3CDTF">2013-07-12T13:20:00Z</dcterms:created>
  <dcterms:modified xsi:type="dcterms:W3CDTF">2014-03-23T13:48:00Z</dcterms:modified>
</cp:coreProperties>
</file>